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345"/>
      </w:tblGrid>
      <w:tr w:rsidR="00517F12" w14:paraId="652AF9FE" w14:textId="77777777">
        <w:trPr>
          <w:trHeight w:val="3055"/>
        </w:trPr>
        <w:tc>
          <w:tcPr>
            <w:tcW w:w="2943" w:type="dxa"/>
            <w:shd w:val="clear" w:color="auto" w:fill="auto"/>
          </w:tcPr>
          <w:p w14:paraId="55012A58" w14:textId="77777777" w:rsidR="00517F12" w:rsidRDefault="00517F12">
            <w:pPr>
              <w:pStyle w:val="1"/>
              <w:rPr>
                <w:rFonts w:ascii="Arial" w:hAnsi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6345" w:type="dxa"/>
            <w:shd w:val="clear" w:color="auto" w:fill="auto"/>
          </w:tcPr>
          <w:p w14:paraId="28C25F71" w14:textId="71109A54" w:rsidR="00517F12" w:rsidRPr="00EF4575" w:rsidRDefault="00DE738E" w:rsidP="00DE738E">
            <w:pPr>
              <w:pStyle w:val="center"/>
              <w:spacing w:before="0" w:beforeAutospacing="0" w:after="0" w:afterAutospacing="0"/>
              <w:ind w:left="2832" w:right="-5"/>
              <w:jc w:val="right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УТВЕРЖДЕНО</w:t>
            </w:r>
          </w:p>
          <w:p w14:paraId="43D433FD" w14:textId="77777777" w:rsidR="00517F12" w:rsidRDefault="00517F12" w:rsidP="00DE738E">
            <w:pPr>
              <w:pStyle w:val="center"/>
              <w:spacing w:before="0" w:beforeAutospacing="0" w:after="0" w:afterAutospacing="0"/>
              <w:ind w:left="2832" w:right="-5"/>
              <w:jc w:val="right"/>
              <w:rPr>
                <w:rFonts w:ascii="Arial" w:hAnsi="Arial"/>
                <w:bCs/>
                <w:color w:val="auto"/>
                <w:sz w:val="22"/>
                <w:szCs w:val="22"/>
              </w:rPr>
            </w:pPr>
          </w:p>
          <w:p w14:paraId="3EDB44C1" w14:textId="77777777" w:rsidR="00517F12" w:rsidRPr="00EE7B4B" w:rsidRDefault="00517F12" w:rsidP="00DE738E">
            <w:pPr>
              <w:pStyle w:val="center"/>
              <w:spacing w:before="0" w:beforeAutospacing="0" w:after="0" w:afterAutospacing="0"/>
              <w:ind w:left="2832" w:right="-5"/>
              <w:jc w:val="righ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E7B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Президиумом</w:t>
            </w:r>
          </w:p>
          <w:p w14:paraId="7CE983C4" w14:textId="35A11B85" w:rsidR="00517F12" w:rsidRPr="00EE7B4B" w:rsidRDefault="00EE7B4B" w:rsidP="00DE738E">
            <w:pPr>
              <w:pStyle w:val="center"/>
              <w:spacing w:before="0" w:beforeAutospacing="0" w:after="0" w:afterAutospacing="0"/>
              <w:ind w:left="2832" w:right="-5"/>
              <w:jc w:val="righ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E7B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Ассоциации</w:t>
            </w:r>
            <w:r w:rsidR="00B94524" w:rsidRPr="00EE7B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«</w:t>
            </w:r>
            <w:r w:rsidR="00517F12" w:rsidRPr="00EE7B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МСРО АУ»</w:t>
            </w:r>
          </w:p>
          <w:p w14:paraId="211D8261" w14:textId="77777777" w:rsidR="00A83645" w:rsidRPr="00EE7B4B" w:rsidRDefault="00A83645" w:rsidP="00DE738E">
            <w:pPr>
              <w:ind w:left="1737" w:right="-5"/>
              <w:jc w:val="right"/>
              <w:rPr>
                <w:rFonts w:ascii="Arial" w:hAnsi="Arial"/>
                <w:bCs/>
              </w:rPr>
            </w:pPr>
          </w:p>
          <w:p w14:paraId="2570E65F" w14:textId="3BE15249" w:rsidR="00517F12" w:rsidRPr="00EE7B4B" w:rsidRDefault="00E555CD" w:rsidP="00DE738E">
            <w:pPr>
              <w:ind w:right="-5"/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             </w:t>
            </w:r>
            <w:r w:rsidR="007833A5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  </w:t>
            </w:r>
            <w:r w:rsidR="007833A5" w:rsidRPr="00F84D5C">
              <w:rPr>
                <w:rFonts w:ascii="Arial" w:hAnsi="Arial"/>
                <w:bCs/>
              </w:rPr>
              <w:t xml:space="preserve">Протокол № </w:t>
            </w:r>
            <w:r w:rsidR="007833A5">
              <w:rPr>
                <w:rFonts w:ascii="Arial" w:hAnsi="Arial"/>
                <w:bCs/>
              </w:rPr>
              <w:t>23</w:t>
            </w:r>
            <w:r w:rsidR="007833A5" w:rsidRPr="00F84D5C">
              <w:rPr>
                <w:rFonts w:ascii="Arial" w:hAnsi="Arial"/>
                <w:bCs/>
              </w:rPr>
              <w:t xml:space="preserve"> от « </w:t>
            </w:r>
            <w:r w:rsidR="007833A5">
              <w:rPr>
                <w:rFonts w:ascii="Arial" w:hAnsi="Arial"/>
                <w:bCs/>
              </w:rPr>
              <w:t>08</w:t>
            </w:r>
            <w:r w:rsidR="007833A5" w:rsidRPr="00F84D5C">
              <w:rPr>
                <w:rFonts w:ascii="Arial" w:hAnsi="Arial"/>
                <w:bCs/>
              </w:rPr>
              <w:t xml:space="preserve"> » </w:t>
            </w:r>
            <w:r w:rsidR="007833A5">
              <w:rPr>
                <w:rFonts w:ascii="Arial" w:hAnsi="Arial"/>
                <w:bCs/>
              </w:rPr>
              <w:t>августа 2</w:t>
            </w:r>
            <w:r w:rsidR="007833A5" w:rsidRPr="00F84D5C">
              <w:rPr>
                <w:rFonts w:ascii="Arial" w:hAnsi="Arial"/>
                <w:bCs/>
              </w:rPr>
              <w:t>01</w:t>
            </w:r>
            <w:r w:rsidR="007833A5">
              <w:rPr>
                <w:rFonts w:ascii="Arial" w:hAnsi="Arial"/>
                <w:bCs/>
              </w:rPr>
              <w:t>6</w:t>
            </w:r>
            <w:r w:rsidR="007833A5" w:rsidRPr="00F84D5C">
              <w:rPr>
                <w:rFonts w:ascii="Arial" w:hAnsi="Arial"/>
                <w:bCs/>
              </w:rPr>
              <w:t>г.</w:t>
            </w:r>
          </w:p>
          <w:p w14:paraId="7742A133" w14:textId="77777777" w:rsidR="00517F12" w:rsidRDefault="00517F12" w:rsidP="0013634B">
            <w:pPr>
              <w:ind w:leftChars="725" w:left="1740" w:right="-5"/>
              <w:jc w:val="right"/>
              <w:rPr>
                <w:rFonts w:ascii="Arial" w:hAnsi="Arial"/>
                <w:bCs/>
                <w:sz w:val="22"/>
                <w:szCs w:val="22"/>
              </w:rPr>
            </w:pPr>
          </w:p>
          <w:p w14:paraId="5FB95CD3" w14:textId="75CE9E83" w:rsidR="00517F12" w:rsidRPr="00517F12" w:rsidRDefault="00517F12" w:rsidP="00067F8C">
            <w:pPr>
              <w:ind w:leftChars="-1" w:left="-2" w:right="-15" w:firstLineChars="871" w:firstLine="1916"/>
              <w:jc w:val="right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0758FE79" w14:textId="77777777" w:rsidR="00652148" w:rsidRPr="0013634B" w:rsidRDefault="00F17F8A" w:rsidP="00C84D94">
      <w:pPr>
        <w:jc w:val="center"/>
        <w:rPr>
          <w:rFonts w:ascii="Arial" w:hAnsi="Arial"/>
          <w:b/>
          <w:sz w:val="32"/>
          <w:szCs w:val="32"/>
        </w:rPr>
      </w:pPr>
      <w:r w:rsidRPr="0013634B">
        <w:rPr>
          <w:rFonts w:ascii="Arial" w:hAnsi="Arial"/>
          <w:b/>
          <w:sz w:val="32"/>
          <w:szCs w:val="32"/>
        </w:rPr>
        <w:t>ПОЛОЖЕНИЕ</w:t>
      </w:r>
    </w:p>
    <w:p w14:paraId="7C27162F" w14:textId="77777777" w:rsidR="00F17F8A" w:rsidRPr="0013634B" w:rsidRDefault="00F17F8A" w:rsidP="00C84D94">
      <w:pPr>
        <w:jc w:val="center"/>
        <w:rPr>
          <w:rFonts w:ascii="Arial" w:hAnsi="Arial"/>
          <w:b/>
          <w:sz w:val="32"/>
          <w:szCs w:val="32"/>
        </w:rPr>
      </w:pPr>
      <w:r w:rsidRPr="0013634B">
        <w:rPr>
          <w:rFonts w:ascii="Arial" w:hAnsi="Arial"/>
          <w:b/>
          <w:sz w:val="32"/>
          <w:szCs w:val="32"/>
        </w:rPr>
        <w:t>ОБ ИНФОРМАЦИОННОЙ ОТКРЫТОСТИ</w:t>
      </w:r>
      <w:r w:rsidR="001961F1" w:rsidRPr="0013634B">
        <w:rPr>
          <w:rFonts w:ascii="Arial" w:hAnsi="Arial"/>
          <w:b/>
          <w:sz w:val="32"/>
          <w:szCs w:val="32"/>
        </w:rPr>
        <w:t xml:space="preserve"> И </w:t>
      </w:r>
      <w:r w:rsidR="000957C4" w:rsidRPr="0013634B">
        <w:rPr>
          <w:rFonts w:ascii="Arial" w:hAnsi="Arial"/>
          <w:b/>
          <w:sz w:val="32"/>
          <w:szCs w:val="32"/>
        </w:rPr>
        <w:t>УСТРАНЕНИИ (УМЕНЬШЕНИИ) КОНФЛИКТА</w:t>
      </w:r>
      <w:r w:rsidR="001961F1" w:rsidRPr="0013634B">
        <w:rPr>
          <w:rFonts w:ascii="Arial" w:hAnsi="Arial"/>
          <w:b/>
          <w:sz w:val="32"/>
          <w:szCs w:val="32"/>
        </w:rPr>
        <w:t xml:space="preserve"> ИНТЕРЕСОВ</w:t>
      </w:r>
    </w:p>
    <w:p w14:paraId="028B0C0E" w14:textId="12132C61" w:rsidR="006049D4" w:rsidRDefault="00B94524" w:rsidP="00C84D94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Ассоциации</w:t>
      </w:r>
      <w:r w:rsidR="006049D4">
        <w:rPr>
          <w:rFonts w:ascii="Arial" w:hAnsi="Arial"/>
          <w:sz w:val="32"/>
          <w:szCs w:val="32"/>
        </w:rPr>
        <w:t xml:space="preserve"> </w:t>
      </w:r>
    </w:p>
    <w:p w14:paraId="2B5A15AE" w14:textId="2A1A2631" w:rsidR="00F17F8A" w:rsidRPr="006049D4" w:rsidRDefault="00B94524" w:rsidP="00C84D94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«М</w:t>
      </w:r>
      <w:r w:rsidR="006049D4">
        <w:rPr>
          <w:rFonts w:ascii="Arial" w:hAnsi="Arial"/>
          <w:sz w:val="32"/>
          <w:szCs w:val="32"/>
        </w:rPr>
        <w:t>ежрегиональная саморегулируемая организация арбитражных управляющих»</w:t>
      </w:r>
    </w:p>
    <w:p w14:paraId="11A40B9E" w14:textId="77777777" w:rsidR="006049D4" w:rsidRDefault="006049D4" w:rsidP="00F17F8A">
      <w:pPr>
        <w:jc w:val="both"/>
        <w:rPr>
          <w:rFonts w:ascii="Arial" w:hAnsi="Arial"/>
        </w:rPr>
      </w:pPr>
    </w:p>
    <w:p w14:paraId="5C05B968" w14:textId="77777777" w:rsidR="00434F49" w:rsidRDefault="00434F49" w:rsidP="00F17F8A">
      <w:pPr>
        <w:jc w:val="both"/>
        <w:rPr>
          <w:rFonts w:ascii="Arial" w:hAnsi="Arial"/>
        </w:rPr>
      </w:pPr>
    </w:p>
    <w:p w14:paraId="5D5E57C8" w14:textId="752A0388" w:rsidR="00A274D7" w:rsidRDefault="00F17F8A" w:rsidP="00360F7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434F49">
        <w:rPr>
          <w:rFonts w:ascii="Arial" w:hAnsi="Arial" w:cs="Arial"/>
        </w:rPr>
        <w:t>Настоящее Положение разработано в соответствии с Федеральным законом от 26.10.2002 №127-ФЗ «О несостоятельности (банкротстве)»</w:t>
      </w:r>
      <w:r w:rsidR="005412A3">
        <w:rPr>
          <w:rFonts w:ascii="Arial" w:hAnsi="Arial" w:cs="Arial"/>
        </w:rPr>
        <w:t xml:space="preserve"> (далее – Закон о банкротстве)</w:t>
      </w:r>
      <w:r w:rsidR="00434F49">
        <w:rPr>
          <w:rFonts w:ascii="Arial" w:hAnsi="Arial" w:cs="Arial"/>
        </w:rPr>
        <w:t>, Федеральным законом от 01.12.2007 № 315-ФЗ «О саморегулируемых организациях»</w:t>
      </w:r>
      <w:r w:rsidR="00434F49" w:rsidRPr="0085191B">
        <w:rPr>
          <w:rFonts w:ascii="Arial" w:hAnsi="Arial" w:cs="Arial"/>
        </w:rPr>
        <w:t xml:space="preserve">, </w:t>
      </w:r>
      <w:r w:rsidR="00B94524">
        <w:rPr>
          <w:rFonts w:ascii="Arial" w:hAnsi="Arial"/>
        </w:rPr>
        <w:t xml:space="preserve"> Уставом Ассоциации «М</w:t>
      </w:r>
      <w:r w:rsidR="00A274D7">
        <w:rPr>
          <w:rFonts w:ascii="Arial" w:hAnsi="Arial"/>
        </w:rPr>
        <w:t xml:space="preserve">ежрегиональная саморегулируемая организация арбитражных управляющих» (далее – </w:t>
      </w:r>
      <w:r w:rsidR="00B94524">
        <w:rPr>
          <w:rFonts w:ascii="Arial" w:hAnsi="Arial"/>
        </w:rPr>
        <w:t>Ассоциация</w:t>
      </w:r>
      <w:r w:rsidR="00A274D7">
        <w:rPr>
          <w:rFonts w:ascii="Arial" w:hAnsi="Arial"/>
        </w:rPr>
        <w:t>).</w:t>
      </w:r>
    </w:p>
    <w:p w14:paraId="075A7405" w14:textId="6873284D" w:rsidR="00F17F8A" w:rsidRPr="002470F0" w:rsidRDefault="00A274D7" w:rsidP="00360F79">
      <w:pPr>
        <w:spacing w:line="276" w:lineRule="auto"/>
        <w:ind w:firstLine="708"/>
        <w:jc w:val="both"/>
        <w:rPr>
          <w:rFonts w:ascii="Arial" w:hAnsi="Arial"/>
        </w:rPr>
      </w:pPr>
      <w:r w:rsidRPr="002470F0">
        <w:rPr>
          <w:rFonts w:ascii="Arial" w:hAnsi="Arial"/>
        </w:rPr>
        <w:t>2.</w:t>
      </w:r>
      <w:r w:rsidR="00F17F8A" w:rsidRPr="002470F0">
        <w:rPr>
          <w:rFonts w:ascii="Arial" w:hAnsi="Arial"/>
        </w:rPr>
        <w:t xml:space="preserve">Обеспечение информационной открытости деятельности членов </w:t>
      </w:r>
      <w:r w:rsidR="00B94524">
        <w:rPr>
          <w:rFonts w:ascii="Arial" w:hAnsi="Arial"/>
        </w:rPr>
        <w:t>Ассоциации</w:t>
      </w:r>
      <w:r w:rsidR="00F17F8A" w:rsidRPr="002470F0">
        <w:rPr>
          <w:rFonts w:ascii="Arial" w:hAnsi="Arial"/>
        </w:rPr>
        <w:t xml:space="preserve">, опубликование информации об этой деятельности – одна из основных функций деятельности </w:t>
      </w:r>
      <w:r w:rsidR="00B94524">
        <w:rPr>
          <w:rFonts w:ascii="Arial" w:hAnsi="Arial"/>
        </w:rPr>
        <w:t>Ассоциации</w:t>
      </w:r>
      <w:r w:rsidR="00F17F8A" w:rsidRPr="002470F0">
        <w:rPr>
          <w:rFonts w:ascii="Arial" w:hAnsi="Arial"/>
        </w:rPr>
        <w:t>.</w:t>
      </w:r>
    </w:p>
    <w:p w14:paraId="3421878F" w14:textId="6CB31457" w:rsidR="00F17F8A" w:rsidRPr="002470F0" w:rsidRDefault="00A274D7" w:rsidP="00360F79">
      <w:pPr>
        <w:spacing w:line="276" w:lineRule="auto"/>
        <w:ind w:firstLine="708"/>
        <w:jc w:val="both"/>
        <w:rPr>
          <w:rFonts w:ascii="Arial" w:hAnsi="Arial"/>
        </w:rPr>
      </w:pPr>
      <w:r w:rsidRPr="002470F0">
        <w:rPr>
          <w:rFonts w:ascii="Arial" w:hAnsi="Arial"/>
        </w:rPr>
        <w:t>3</w:t>
      </w:r>
      <w:r w:rsidR="00F17F8A" w:rsidRPr="002470F0">
        <w:rPr>
          <w:rFonts w:ascii="Arial" w:hAnsi="Arial"/>
        </w:rPr>
        <w:t>. Информационная открытость</w:t>
      </w:r>
      <w:r w:rsidR="00226ED7">
        <w:rPr>
          <w:rFonts w:ascii="Arial" w:hAnsi="Arial"/>
        </w:rPr>
        <w:t>,</w:t>
      </w:r>
      <w:r w:rsidR="00F17F8A" w:rsidRPr="002470F0">
        <w:rPr>
          <w:rFonts w:ascii="Arial" w:hAnsi="Arial"/>
        </w:rPr>
        <w:t xml:space="preserve"> затрагивающей права и законные интересы любых лиц деятельности членов </w:t>
      </w:r>
      <w:r w:rsidR="00B94524">
        <w:rPr>
          <w:rFonts w:ascii="Arial" w:hAnsi="Arial"/>
        </w:rPr>
        <w:t>Ассоциации</w:t>
      </w:r>
      <w:r w:rsidR="00226ED7">
        <w:rPr>
          <w:rFonts w:ascii="Arial" w:hAnsi="Arial"/>
        </w:rPr>
        <w:t>,</w:t>
      </w:r>
      <w:r w:rsidR="00F17F8A" w:rsidRPr="002470F0">
        <w:rPr>
          <w:rFonts w:ascii="Arial" w:hAnsi="Arial"/>
        </w:rPr>
        <w:t xml:space="preserve"> относится к стандартам и правилам </w:t>
      </w:r>
      <w:r w:rsidR="00B94524">
        <w:rPr>
          <w:rFonts w:ascii="Arial" w:hAnsi="Arial"/>
        </w:rPr>
        <w:t>Ассоциации</w:t>
      </w:r>
      <w:r w:rsidR="00F17F8A" w:rsidRPr="002470F0">
        <w:rPr>
          <w:rFonts w:ascii="Arial" w:hAnsi="Arial"/>
        </w:rPr>
        <w:t>.</w:t>
      </w:r>
    </w:p>
    <w:p w14:paraId="055A4515" w14:textId="78722FA5" w:rsidR="00B64B83" w:rsidRPr="002470F0" w:rsidRDefault="00A274D7" w:rsidP="00360F79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4</w:t>
      </w:r>
      <w:r w:rsidR="00F17F8A" w:rsidRPr="002470F0">
        <w:rPr>
          <w:rFonts w:ascii="Arial" w:hAnsi="Arial"/>
        </w:rPr>
        <w:t xml:space="preserve">. </w:t>
      </w:r>
      <w:r w:rsidR="00B94524">
        <w:rPr>
          <w:rFonts w:ascii="Arial" w:hAnsi="Arial"/>
        </w:rPr>
        <w:t>Ассоциация</w:t>
      </w:r>
      <w:r w:rsidR="00B64B83" w:rsidRPr="002470F0">
        <w:rPr>
          <w:rFonts w:ascii="Arial" w:hAnsi="Arial"/>
        </w:rPr>
        <w:t xml:space="preserve"> обязан</w:t>
      </w:r>
      <w:r w:rsidR="00434F49">
        <w:rPr>
          <w:rFonts w:ascii="Arial" w:hAnsi="Arial"/>
        </w:rPr>
        <w:t>а</w:t>
      </w:r>
      <w:r w:rsidR="00B64B83" w:rsidRPr="002470F0">
        <w:rPr>
          <w:rFonts w:ascii="Arial" w:hAnsi="Arial"/>
        </w:rPr>
        <w:t xml:space="preserve"> размещать на </w:t>
      </w:r>
      <w:r w:rsidR="008431F1" w:rsidRPr="002470F0">
        <w:rPr>
          <w:rFonts w:ascii="Arial" w:hAnsi="Arial"/>
        </w:rPr>
        <w:t xml:space="preserve">своем </w:t>
      </w:r>
      <w:r w:rsidR="00B64B83" w:rsidRPr="002470F0">
        <w:rPr>
          <w:rFonts w:ascii="Arial" w:hAnsi="Arial"/>
        </w:rPr>
        <w:t>официальном сайте</w:t>
      </w:r>
      <w:r w:rsidR="008431F1" w:rsidRPr="002470F0">
        <w:rPr>
          <w:rFonts w:ascii="Arial" w:hAnsi="Arial"/>
        </w:rPr>
        <w:t xml:space="preserve"> в информационно-телекоммуникационной сети «Интернет»</w:t>
      </w:r>
      <w:r w:rsidR="00C37174" w:rsidRPr="002470F0">
        <w:rPr>
          <w:rFonts w:ascii="Arial" w:hAnsi="Arial"/>
        </w:rPr>
        <w:t>:</w:t>
      </w:r>
    </w:p>
    <w:p w14:paraId="7318D8B8" w14:textId="565AC775" w:rsidR="00B64B83" w:rsidRPr="002470F0" w:rsidRDefault="00B64B83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 xml:space="preserve">1) сведения, содержащиеся в реестре членов </w:t>
      </w:r>
      <w:r w:rsidR="00B94524">
        <w:rPr>
          <w:rFonts w:ascii="Arial" w:hAnsi="Arial"/>
        </w:rPr>
        <w:t>Ассоциации</w:t>
      </w:r>
      <w:r w:rsidRPr="002470F0">
        <w:rPr>
          <w:rFonts w:ascii="Arial" w:hAnsi="Arial"/>
        </w:rPr>
        <w:t xml:space="preserve">, в том числе сведения о лицах, прекративших свое членство </w:t>
      </w:r>
      <w:r w:rsidR="00B94524">
        <w:rPr>
          <w:rFonts w:ascii="Arial" w:hAnsi="Arial"/>
        </w:rPr>
        <w:t>Ассоциации</w:t>
      </w:r>
      <w:r w:rsidR="003E6DF4" w:rsidRPr="002470F0">
        <w:rPr>
          <w:rFonts w:ascii="Arial" w:hAnsi="Arial"/>
        </w:rPr>
        <w:t>, за исключением сведений о месте жительства, паспортных данных (для физического лица, в том числе индивидуального предпринимателя), и иных сведений, если доступ к ним ограничен федеральными законами</w:t>
      </w:r>
      <w:r w:rsidRPr="002470F0">
        <w:rPr>
          <w:rFonts w:ascii="Arial" w:hAnsi="Arial"/>
        </w:rPr>
        <w:t>;</w:t>
      </w:r>
    </w:p>
    <w:p w14:paraId="1B3EFD7D" w14:textId="4607FF64" w:rsidR="00097677" w:rsidRPr="002470F0" w:rsidRDefault="00B64B83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2) стандарт</w:t>
      </w:r>
      <w:r w:rsidR="00097677" w:rsidRPr="002470F0">
        <w:rPr>
          <w:rFonts w:ascii="Arial" w:hAnsi="Arial"/>
        </w:rPr>
        <w:t>ы</w:t>
      </w:r>
      <w:r w:rsidRPr="002470F0">
        <w:rPr>
          <w:rFonts w:ascii="Arial" w:hAnsi="Arial"/>
        </w:rPr>
        <w:t xml:space="preserve"> и правил</w:t>
      </w:r>
      <w:r w:rsidR="00097677" w:rsidRPr="002470F0">
        <w:rPr>
          <w:rFonts w:ascii="Arial" w:hAnsi="Arial"/>
        </w:rPr>
        <w:t>а</w:t>
      </w:r>
      <w:r w:rsidRPr="002470F0">
        <w:rPr>
          <w:rFonts w:ascii="Arial" w:hAnsi="Arial"/>
        </w:rPr>
        <w:t xml:space="preserve"> </w:t>
      </w:r>
      <w:r w:rsidR="00B94524">
        <w:rPr>
          <w:rFonts w:ascii="Arial" w:hAnsi="Arial"/>
        </w:rPr>
        <w:t>Ассоциации</w:t>
      </w:r>
      <w:r w:rsidR="00097677" w:rsidRPr="002470F0">
        <w:rPr>
          <w:rFonts w:ascii="Arial" w:hAnsi="Arial"/>
        </w:rPr>
        <w:t>;</w:t>
      </w:r>
      <w:r w:rsidRPr="002470F0">
        <w:rPr>
          <w:rFonts w:ascii="Arial" w:hAnsi="Arial"/>
        </w:rPr>
        <w:t xml:space="preserve"> </w:t>
      </w:r>
    </w:p>
    <w:p w14:paraId="5A8F5496" w14:textId="4536BFBE" w:rsidR="00B64B83" w:rsidRPr="002470F0" w:rsidRDefault="00097677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3</w:t>
      </w:r>
      <w:r w:rsidR="00B64B83" w:rsidRPr="002470F0">
        <w:rPr>
          <w:rFonts w:ascii="Arial" w:hAnsi="Arial"/>
        </w:rPr>
        <w:t xml:space="preserve">) документы, устанавливающие порядок осуществления контроля за соблюдением членами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 требований стандартов и правил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, условий членства в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 и порядок применения мер дисциплинарного воздействия в отношении </w:t>
      </w:r>
      <w:r w:rsidR="007E3434" w:rsidRPr="002470F0">
        <w:rPr>
          <w:rFonts w:ascii="Arial" w:hAnsi="Arial"/>
        </w:rPr>
        <w:t>его членов</w:t>
      </w:r>
      <w:r w:rsidR="00B64B83" w:rsidRPr="002470F0">
        <w:rPr>
          <w:rFonts w:ascii="Arial" w:hAnsi="Arial"/>
        </w:rPr>
        <w:t>;</w:t>
      </w:r>
    </w:p>
    <w:p w14:paraId="47ACF6D4" w14:textId="36869B3F" w:rsidR="00B64B83" w:rsidRPr="002470F0" w:rsidRDefault="00097677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4</w:t>
      </w:r>
      <w:r w:rsidR="00B64B83" w:rsidRPr="002470F0">
        <w:rPr>
          <w:rFonts w:ascii="Arial" w:hAnsi="Arial"/>
        </w:rPr>
        <w:t xml:space="preserve">) положение о раскрытии информации, устанавливающее порядок обеспечения информационной открытости деятельности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 и деятельности е</w:t>
      </w:r>
      <w:r w:rsidR="007E3434" w:rsidRPr="002470F0">
        <w:rPr>
          <w:rFonts w:ascii="Arial" w:hAnsi="Arial"/>
        </w:rPr>
        <w:t>го</w:t>
      </w:r>
      <w:r w:rsidR="00B64B83" w:rsidRPr="002470F0">
        <w:rPr>
          <w:rFonts w:ascii="Arial" w:hAnsi="Arial"/>
        </w:rPr>
        <w:t xml:space="preserve"> членов;</w:t>
      </w:r>
    </w:p>
    <w:p w14:paraId="5185F1EA" w14:textId="77777777" w:rsidR="00B64B83" w:rsidRPr="002470F0" w:rsidRDefault="00097677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lastRenderedPageBreak/>
        <w:t>5</w:t>
      </w:r>
      <w:r w:rsidR="00B64B83" w:rsidRPr="002470F0">
        <w:rPr>
          <w:rFonts w:ascii="Arial" w:hAnsi="Arial"/>
        </w:rPr>
        <w:t>) порядок размещения средств компенсационного фонда в целях их сохранения и прироста, направления их размещения;</w:t>
      </w:r>
    </w:p>
    <w:p w14:paraId="1A9E821D" w14:textId="00F6B561" w:rsidR="00B64B83" w:rsidRPr="002470F0" w:rsidRDefault="00097677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6</w:t>
      </w:r>
      <w:r w:rsidR="00B64B83" w:rsidRPr="002470F0">
        <w:rPr>
          <w:rFonts w:ascii="Arial" w:hAnsi="Arial"/>
        </w:rPr>
        <w:t xml:space="preserve">) требования к членству в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, в том числе установленные </w:t>
      </w:r>
      <w:r w:rsidR="00B94524">
        <w:rPr>
          <w:rFonts w:ascii="Arial" w:hAnsi="Arial"/>
        </w:rPr>
        <w:t>Ассоциацией</w:t>
      </w:r>
      <w:r w:rsidR="00B64B83" w:rsidRPr="002470F0">
        <w:rPr>
          <w:rFonts w:ascii="Arial" w:hAnsi="Arial"/>
        </w:rPr>
        <w:t xml:space="preserve"> размеры вступительных взносов, членских взносов и порядок их уплаты, а также порядок прекращения членства в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>;</w:t>
      </w:r>
    </w:p>
    <w:p w14:paraId="4DF25FC9" w14:textId="631CA8D3" w:rsidR="00B64B83" w:rsidRPr="002470F0" w:rsidRDefault="007E3434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7</w:t>
      </w:r>
      <w:r w:rsidR="00B64B83" w:rsidRPr="002470F0">
        <w:rPr>
          <w:rFonts w:ascii="Arial" w:hAnsi="Arial"/>
        </w:rPr>
        <w:t xml:space="preserve">) информацию о структуре и компетенции органов управления и специализированных органов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, количественном и персональном составе постоянно действующего коллегиального органа управления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 (с указанием штатных должностей членов постоянно действующего коллегиального органа управления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, в том числе независимых членов, по основному месту работы), о лице, осуществляющем функции единоличного исполнительного органа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, и (или) о персональном составе коллегиального исполнительного органа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>;</w:t>
      </w:r>
    </w:p>
    <w:p w14:paraId="66518646" w14:textId="6B61D771" w:rsidR="00B64B83" w:rsidRPr="002470F0" w:rsidRDefault="007E3434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8</w:t>
      </w:r>
      <w:r w:rsidR="00B64B83" w:rsidRPr="002470F0">
        <w:rPr>
          <w:rFonts w:ascii="Arial" w:hAnsi="Arial"/>
        </w:rPr>
        <w:t xml:space="preserve">) решения, принятые общим собранием членов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 и постоянно действующим коллегиальным органом управления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>;</w:t>
      </w:r>
    </w:p>
    <w:p w14:paraId="6099069E" w14:textId="4B821FE0" w:rsidR="00B64B83" w:rsidRPr="002470F0" w:rsidRDefault="007E3434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9</w:t>
      </w:r>
      <w:r w:rsidR="00B64B83" w:rsidRPr="002470F0">
        <w:rPr>
          <w:rFonts w:ascii="Arial" w:hAnsi="Arial"/>
        </w:rPr>
        <w:t xml:space="preserve">) информацию об исках и о заявлениях, поданных </w:t>
      </w:r>
      <w:r w:rsidR="00B94524">
        <w:rPr>
          <w:rFonts w:ascii="Arial" w:hAnsi="Arial"/>
        </w:rPr>
        <w:t>Ассоциацией</w:t>
      </w:r>
      <w:r w:rsidR="00B64B83" w:rsidRPr="002470F0">
        <w:rPr>
          <w:rFonts w:ascii="Arial" w:hAnsi="Arial"/>
        </w:rPr>
        <w:t xml:space="preserve"> в суды;</w:t>
      </w:r>
    </w:p>
    <w:p w14:paraId="699FB768" w14:textId="59006853" w:rsidR="00B64B83" w:rsidRPr="002470F0" w:rsidRDefault="007E3434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10</w:t>
      </w:r>
      <w:r w:rsidR="00B64B83" w:rsidRPr="002470F0">
        <w:rPr>
          <w:rFonts w:ascii="Arial" w:hAnsi="Arial"/>
        </w:rPr>
        <w:t xml:space="preserve">) информацию о способах и порядке обеспечения имущественной ответственности членов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 перед потребителями произведенных ими товаров (работ, услуг) и иными лицами;</w:t>
      </w:r>
    </w:p>
    <w:p w14:paraId="2F4C1315" w14:textId="04333E48" w:rsidR="00B64B83" w:rsidRPr="002470F0" w:rsidRDefault="007E3434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11</w:t>
      </w:r>
      <w:r w:rsidR="00B64B83" w:rsidRPr="002470F0">
        <w:rPr>
          <w:rFonts w:ascii="Arial" w:hAnsi="Arial"/>
        </w:rPr>
        <w:t xml:space="preserve">) информацию об управляющей компании, с которой </w:t>
      </w:r>
      <w:r w:rsidR="00B94524">
        <w:rPr>
          <w:rFonts w:ascii="Arial" w:hAnsi="Arial"/>
        </w:rPr>
        <w:t>Ассоциацией</w:t>
      </w:r>
      <w:r w:rsidR="00B64B83" w:rsidRPr="002470F0">
        <w:rPr>
          <w:rFonts w:ascii="Arial" w:hAnsi="Arial"/>
        </w:rPr>
        <w:t xml:space="preserve"> заключен договор (ее наименование, место нахождения, информацию об имеющейся лицензии, номера контактных телефонов), о специализированном депозитарии, с которым </w:t>
      </w:r>
      <w:r w:rsidR="00B94524">
        <w:rPr>
          <w:rFonts w:ascii="Arial" w:hAnsi="Arial"/>
        </w:rPr>
        <w:t>Ассоциацией</w:t>
      </w:r>
      <w:r w:rsidR="00B64B83" w:rsidRPr="002470F0">
        <w:rPr>
          <w:rFonts w:ascii="Arial" w:hAnsi="Arial"/>
        </w:rPr>
        <w:t xml:space="preserve"> заключен договор (его наименование, место нахождения, информацию об имеющейся лицензии, номера контактных телефонов);</w:t>
      </w:r>
    </w:p>
    <w:p w14:paraId="1484E19A" w14:textId="308FBEC1" w:rsidR="00B64B83" w:rsidRPr="002470F0" w:rsidRDefault="007E3434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12</w:t>
      </w:r>
      <w:r w:rsidR="00B64B83" w:rsidRPr="002470F0">
        <w:rPr>
          <w:rFonts w:ascii="Arial" w:hAnsi="Arial"/>
        </w:rPr>
        <w:t xml:space="preserve">) информацию о составе и стоимости имущества компенсационного фонда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, а также информацию о фактах осуществления выплат из компенсационного фонда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 в целях обеспечения имущественной ответственности членов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 перед потребителями произведенных ими товаров (работ, услуг) и иными лицами и об основаниях таких выплат, если такие выплаты осуществлялись;</w:t>
      </w:r>
    </w:p>
    <w:p w14:paraId="48CF83AC" w14:textId="06F1A9DC" w:rsidR="00B64B83" w:rsidRPr="002470F0" w:rsidRDefault="008431F1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13</w:t>
      </w:r>
      <w:r w:rsidR="00B64B83" w:rsidRPr="002470F0">
        <w:rPr>
          <w:rFonts w:ascii="Arial" w:hAnsi="Arial"/>
        </w:rPr>
        <w:t xml:space="preserve">) информацию о порядке осуществления аттестации членов </w:t>
      </w:r>
      <w:r w:rsidR="00B94524">
        <w:rPr>
          <w:rFonts w:ascii="Arial" w:hAnsi="Arial"/>
        </w:rPr>
        <w:t>Ассоциации</w:t>
      </w:r>
      <w:r w:rsidR="00B64B83" w:rsidRPr="002470F0">
        <w:rPr>
          <w:rFonts w:ascii="Arial" w:hAnsi="Arial"/>
        </w:rPr>
        <w:t xml:space="preserve"> или их работников в случае, если федеральным законом и (или) </w:t>
      </w:r>
      <w:r w:rsidR="00B94524">
        <w:rPr>
          <w:rFonts w:ascii="Arial" w:hAnsi="Arial"/>
        </w:rPr>
        <w:t>Ассоциацией</w:t>
      </w:r>
      <w:r w:rsidR="00B64B83" w:rsidRPr="002470F0">
        <w:rPr>
          <w:rFonts w:ascii="Arial" w:hAnsi="Arial"/>
        </w:rPr>
        <w:t xml:space="preserve"> установлено требование о прохождении аттестации </w:t>
      </w:r>
      <w:r w:rsidRPr="002470F0">
        <w:rPr>
          <w:rFonts w:ascii="Arial" w:hAnsi="Arial"/>
        </w:rPr>
        <w:t xml:space="preserve">его </w:t>
      </w:r>
      <w:r w:rsidR="00B64B83" w:rsidRPr="002470F0">
        <w:rPr>
          <w:rFonts w:ascii="Arial" w:hAnsi="Arial"/>
        </w:rPr>
        <w:t>членами или их работниками;</w:t>
      </w:r>
    </w:p>
    <w:p w14:paraId="5BFB3633" w14:textId="49AC3FAA" w:rsidR="00B64B83" w:rsidRPr="002470F0" w:rsidRDefault="00B64B83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1</w:t>
      </w:r>
      <w:r w:rsidR="008431F1" w:rsidRPr="002470F0">
        <w:rPr>
          <w:rFonts w:ascii="Arial" w:hAnsi="Arial"/>
        </w:rPr>
        <w:t>4</w:t>
      </w:r>
      <w:r w:rsidR="00E73306" w:rsidRPr="002470F0">
        <w:rPr>
          <w:rFonts w:ascii="Arial" w:hAnsi="Arial"/>
        </w:rPr>
        <w:t>) план</w:t>
      </w:r>
      <w:r w:rsidRPr="002470F0">
        <w:rPr>
          <w:rFonts w:ascii="Arial" w:hAnsi="Arial"/>
        </w:rPr>
        <w:t xml:space="preserve"> проверок членов </w:t>
      </w:r>
      <w:r w:rsidR="00B94524">
        <w:rPr>
          <w:rFonts w:ascii="Arial" w:hAnsi="Arial"/>
        </w:rPr>
        <w:t>Ассоциации</w:t>
      </w:r>
      <w:r w:rsidRPr="002470F0">
        <w:rPr>
          <w:rFonts w:ascii="Arial" w:hAnsi="Arial"/>
        </w:rPr>
        <w:t xml:space="preserve">, а также общую информацию о проверках, проведенных в отношении членов </w:t>
      </w:r>
      <w:r w:rsidR="00B94524">
        <w:rPr>
          <w:rFonts w:ascii="Arial" w:hAnsi="Arial"/>
        </w:rPr>
        <w:t>Ассоциации</w:t>
      </w:r>
      <w:r w:rsidRPr="002470F0">
        <w:rPr>
          <w:rFonts w:ascii="Arial" w:hAnsi="Arial"/>
        </w:rPr>
        <w:t xml:space="preserve"> за два предшествующих года;</w:t>
      </w:r>
    </w:p>
    <w:p w14:paraId="4F5B1EC3" w14:textId="2C19BDA5" w:rsidR="00B64B83" w:rsidRPr="002470F0" w:rsidRDefault="00B64B83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1</w:t>
      </w:r>
      <w:r w:rsidR="008431F1" w:rsidRPr="002470F0">
        <w:rPr>
          <w:rFonts w:ascii="Arial" w:hAnsi="Arial"/>
        </w:rPr>
        <w:t>5</w:t>
      </w:r>
      <w:r w:rsidRPr="002470F0">
        <w:rPr>
          <w:rFonts w:ascii="Arial" w:hAnsi="Arial"/>
        </w:rPr>
        <w:t xml:space="preserve">) годовую бухгалтерскую (финансовую) отчетность </w:t>
      </w:r>
      <w:r w:rsidR="00B94524">
        <w:rPr>
          <w:rFonts w:ascii="Arial" w:hAnsi="Arial"/>
        </w:rPr>
        <w:t>Ассоциации</w:t>
      </w:r>
      <w:r w:rsidRPr="002470F0">
        <w:rPr>
          <w:rFonts w:ascii="Arial" w:hAnsi="Arial"/>
        </w:rPr>
        <w:t xml:space="preserve"> и аудиторское заключение в отношении указанной отчетности (при его наличии);</w:t>
      </w:r>
    </w:p>
    <w:p w14:paraId="75B80FAE" w14:textId="2B6DC3DA" w:rsidR="00B64B83" w:rsidRPr="002470F0" w:rsidRDefault="00B64B83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1</w:t>
      </w:r>
      <w:r w:rsidR="008431F1" w:rsidRPr="002470F0">
        <w:rPr>
          <w:rFonts w:ascii="Arial" w:hAnsi="Arial"/>
        </w:rPr>
        <w:t>6</w:t>
      </w:r>
      <w:r w:rsidRPr="002470F0">
        <w:rPr>
          <w:rFonts w:ascii="Arial" w:hAnsi="Arial"/>
        </w:rPr>
        <w:t xml:space="preserve">) полное и сокращенное наименование </w:t>
      </w:r>
      <w:r w:rsidR="00B94524">
        <w:rPr>
          <w:rFonts w:ascii="Arial" w:hAnsi="Arial"/>
        </w:rPr>
        <w:t>Ассоциации</w:t>
      </w:r>
      <w:r w:rsidRPr="002470F0">
        <w:rPr>
          <w:rFonts w:ascii="Arial" w:hAnsi="Arial"/>
        </w:rPr>
        <w:t>, место е</w:t>
      </w:r>
      <w:r w:rsidR="008431F1" w:rsidRPr="002470F0">
        <w:rPr>
          <w:rFonts w:ascii="Arial" w:hAnsi="Arial"/>
        </w:rPr>
        <w:t>го</w:t>
      </w:r>
      <w:r w:rsidRPr="002470F0">
        <w:rPr>
          <w:rFonts w:ascii="Arial" w:hAnsi="Arial"/>
        </w:rPr>
        <w:t xml:space="preserve"> нахождения,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членом которых является саморегулируемая организация, места их нахождения, номера контактных телефонов и адреса электронной почты;</w:t>
      </w:r>
    </w:p>
    <w:p w14:paraId="313E752E" w14:textId="77777777" w:rsidR="008431F1" w:rsidRPr="002470F0" w:rsidRDefault="00B64B83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1</w:t>
      </w:r>
      <w:r w:rsidR="00822298" w:rsidRPr="002470F0">
        <w:rPr>
          <w:rFonts w:ascii="Arial" w:hAnsi="Arial"/>
        </w:rPr>
        <w:t>7</w:t>
      </w:r>
      <w:r w:rsidRPr="002470F0">
        <w:rPr>
          <w:rFonts w:ascii="Arial" w:hAnsi="Arial"/>
        </w:rPr>
        <w:t>)</w:t>
      </w:r>
      <w:r w:rsidR="008431F1" w:rsidRPr="002470F0">
        <w:rPr>
          <w:rFonts w:ascii="Arial" w:hAnsi="Arial"/>
        </w:rPr>
        <w:t xml:space="preserve"> учредительные документы;</w:t>
      </w:r>
    </w:p>
    <w:p w14:paraId="44224000" w14:textId="77777777" w:rsidR="00396A8B" w:rsidRPr="002470F0" w:rsidRDefault="00396A8B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lastRenderedPageBreak/>
        <w:t>1</w:t>
      </w:r>
      <w:r w:rsidR="00822298" w:rsidRPr="002470F0">
        <w:rPr>
          <w:rFonts w:ascii="Arial" w:hAnsi="Arial"/>
        </w:rPr>
        <w:t>8</w:t>
      </w:r>
      <w:r w:rsidRPr="002470F0">
        <w:rPr>
          <w:rFonts w:ascii="Arial" w:hAnsi="Arial"/>
        </w:rPr>
        <w:t>) правила прохождения стажировки в качестве помощника арбитражного управляющего;</w:t>
      </w:r>
    </w:p>
    <w:p w14:paraId="70FE151E" w14:textId="1A5D3E9B" w:rsidR="00396A8B" w:rsidRPr="002470F0" w:rsidRDefault="00396A8B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1</w:t>
      </w:r>
      <w:r w:rsidR="00822298" w:rsidRPr="002470F0">
        <w:rPr>
          <w:rFonts w:ascii="Arial" w:hAnsi="Arial"/>
        </w:rPr>
        <w:t>9</w:t>
      </w:r>
      <w:r w:rsidRPr="002470F0">
        <w:rPr>
          <w:rFonts w:ascii="Arial" w:hAnsi="Arial"/>
        </w:rPr>
        <w:t xml:space="preserve">) информацию о ходе и результатах экспертизы проектов федеральных законов, иных нормативных правовых актов Российской Федерации, законов и нормативных правовых актов субъектов Российской Федерации, нормативных правовых актов органов местного самоуправления, в проведении которой </w:t>
      </w:r>
      <w:r w:rsidR="00B94524">
        <w:rPr>
          <w:rFonts w:ascii="Arial" w:hAnsi="Arial"/>
        </w:rPr>
        <w:t>Ассоциацию</w:t>
      </w:r>
      <w:r w:rsidRPr="002470F0">
        <w:rPr>
          <w:rFonts w:ascii="Arial" w:hAnsi="Arial"/>
        </w:rPr>
        <w:t xml:space="preserve"> принимало участие;</w:t>
      </w:r>
    </w:p>
    <w:p w14:paraId="5E7D06EC" w14:textId="5AA5A605" w:rsidR="00396A8B" w:rsidRPr="002470F0" w:rsidRDefault="00822298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20</w:t>
      </w:r>
      <w:r w:rsidR="00396A8B" w:rsidRPr="002470F0">
        <w:rPr>
          <w:rFonts w:ascii="Arial" w:hAnsi="Arial"/>
        </w:rPr>
        <w:t xml:space="preserve">) информацию о несоответствии </w:t>
      </w:r>
      <w:r w:rsidR="00B94524">
        <w:rPr>
          <w:rFonts w:ascii="Arial" w:hAnsi="Arial"/>
        </w:rPr>
        <w:t>Ассоциации</w:t>
      </w:r>
      <w:r w:rsidR="00396A8B" w:rsidRPr="002470F0">
        <w:rPr>
          <w:rFonts w:ascii="Arial" w:hAnsi="Arial"/>
        </w:rPr>
        <w:t xml:space="preserve"> требованиям  статьи 21 </w:t>
      </w:r>
      <w:r w:rsidR="00995600">
        <w:rPr>
          <w:rFonts w:ascii="Arial" w:hAnsi="Arial"/>
        </w:rPr>
        <w:t>Закона о банкротстве</w:t>
      </w:r>
      <w:r w:rsidR="00396A8B" w:rsidRPr="002470F0">
        <w:rPr>
          <w:rFonts w:ascii="Arial" w:hAnsi="Arial"/>
        </w:rPr>
        <w:t xml:space="preserve">, в том числе о дате возникновения несоответствия </w:t>
      </w:r>
      <w:r w:rsidR="00B94524">
        <w:rPr>
          <w:rFonts w:ascii="Arial" w:hAnsi="Arial"/>
        </w:rPr>
        <w:t>Ассоциации</w:t>
      </w:r>
      <w:r w:rsidR="00396A8B" w:rsidRPr="002470F0">
        <w:rPr>
          <w:rFonts w:ascii="Arial" w:hAnsi="Arial"/>
        </w:rPr>
        <w:t xml:space="preserve"> требованиям</w:t>
      </w:r>
      <w:r w:rsidR="00A83645">
        <w:rPr>
          <w:rFonts w:ascii="Arial" w:hAnsi="Arial"/>
        </w:rPr>
        <w:t xml:space="preserve">  статьи 21 указанного </w:t>
      </w:r>
      <w:r w:rsidR="00396A8B" w:rsidRPr="002470F0">
        <w:rPr>
          <w:rFonts w:ascii="Arial" w:hAnsi="Arial"/>
        </w:rPr>
        <w:t xml:space="preserve">закона, о мерах, планируемых и (или) принимаемых </w:t>
      </w:r>
      <w:r w:rsidR="00B94524">
        <w:rPr>
          <w:rFonts w:ascii="Arial" w:hAnsi="Arial"/>
        </w:rPr>
        <w:t>Ассоциацией</w:t>
      </w:r>
      <w:r w:rsidR="00396A8B" w:rsidRPr="002470F0">
        <w:rPr>
          <w:rFonts w:ascii="Arial" w:hAnsi="Arial"/>
        </w:rPr>
        <w:t xml:space="preserve"> для устранения такого несоответствия;</w:t>
      </w:r>
    </w:p>
    <w:p w14:paraId="7D7F82A4" w14:textId="4E2018F0" w:rsidR="00396A8B" w:rsidRPr="002470F0" w:rsidRDefault="00822298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21</w:t>
      </w:r>
      <w:r w:rsidR="00396A8B" w:rsidRPr="002470F0">
        <w:rPr>
          <w:rFonts w:ascii="Arial" w:hAnsi="Arial"/>
        </w:rPr>
        <w:t xml:space="preserve">) информацию о лицах, аккредитованных </w:t>
      </w:r>
      <w:r w:rsidR="00B94524">
        <w:rPr>
          <w:rFonts w:ascii="Arial" w:hAnsi="Arial"/>
        </w:rPr>
        <w:t>Ассоциацией</w:t>
      </w:r>
      <w:r w:rsidR="00396A8B" w:rsidRPr="002470F0">
        <w:rPr>
          <w:rFonts w:ascii="Arial" w:hAnsi="Arial"/>
        </w:rPr>
        <w:t xml:space="preserve"> в соответствии с Федеральным законом</w:t>
      </w:r>
      <w:r w:rsidR="00396A8B" w:rsidRPr="002470F0">
        <w:t xml:space="preserve"> </w:t>
      </w:r>
      <w:r w:rsidR="00396A8B" w:rsidRPr="002470F0">
        <w:rPr>
          <w:rFonts w:ascii="Arial" w:hAnsi="Arial"/>
        </w:rPr>
        <w:t xml:space="preserve">от 26.10.2002 г. №127-ФЗ «О несостоятельности (банкротстве)» и внутренними документами </w:t>
      </w:r>
      <w:r w:rsidR="00B94524">
        <w:rPr>
          <w:rFonts w:ascii="Arial" w:hAnsi="Arial"/>
        </w:rPr>
        <w:t>Ассоциации</w:t>
      </w:r>
      <w:r w:rsidR="00396A8B" w:rsidRPr="002470F0">
        <w:rPr>
          <w:rFonts w:ascii="Arial" w:hAnsi="Arial"/>
        </w:rPr>
        <w:t>.</w:t>
      </w:r>
    </w:p>
    <w:p w14:paraId="1FC3D7E6" w14:textId="337EBE02" w:rsidR="00DA236E" w:rsidRPr="002470F0" w:rsidRDefault="00822298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22</w:t>
      </w:r>
      <w:r w:rsidR="00396A8B" w:rsidRPr="002470F0">
        <w:rPr>
          <w:rFonts w:ascii="Arial" w:hAnsi="Arial"/>
        </w:rPr>
        <w:t xml:space="preserve">) </w:t>
      </w:r>
      <w:r w:rsidR="008431F1" w:rsidRPr="002470F0">
        <w:rPr>
          <w:rFonts w:ascii="Arial" w:hAnsi="Arial"/>
        </w:rPr>
        <w:t xml:space="preserve">иную предусмотренную федеральными законами и (или) </w:t>
      </w:r>
      <w:r w:rsidR="00B94524">
        <w:rPr>
          <w:rFonts w:ascii="Arial" w:hAnsi="Arial"/>
        </w:rPr>
        <w:t>Ассоциацией</w:t>
      </w:r>
      <w:r w:rsidR="008431F1" w:rsidRPr="002470F0">
        <w:rPr>
          <w:rFonts w:ascii="Arial" w:hAnsi="Arial"/>
        </w:rPr>
        <w:t xml:space="preserve"> информацию.</w:t>
      </w:r>
    </w:p>
    <w:p w14:paraId="373E5205" w14:textId="5AC814C7" w:rsidR="00DA236E" w:rsidRPr="002470F0" w:rsidRDefault="00A274D7" w:rsidP="00360F79">
      <w:pPr>
        <w:spacing w:line="276" w:lineRule="auto"/>
        <w:ind w:firstLine="567"/>
        <w:jc w:val="both"/>
        <w:rPr>
          <w:rFonts w:ascii="Arial" w:hAnsi="Arial"/>
        </w:rPr>
      </w:pPr>
      <w:r w:rsidRPr="00365802">
        <w:rPr>
          <w:rFonts w:ascii="Arial" w:hAnsi="Arial"/>
        </w:rPr>
        <w:t>5</w:t>
      </w:r>
      <w:r w:rsidR="00DA236E" w:rsidRPr="00365802">
        <w:rPr>
          <w:rFonts w:ascii="Arial" w:hAnsi="Arial"/>
        </w:rPr>
        <w:t xml:space="preserve">. Документы и информация, предусмотренные </w:t>
      </w:r>
      <w:r w:rsidR="00822298" w:rsidRPr="00365802">
        <w:rPr>
          <w:rFonts w:ascii="Arial" w:hAnsi="Arial"/>
        </w:rPr>
        <w:t>под</w:t>
      </w:r>
      <w:r w:rsidR="00DA236E" w:rsidRPr="00365802">
        <w:rPr>
          <w:rFonts w:ascii="Arial" w:hAnsi="Arial"/>
        </w:rPr>
        <w:t xml:space="preserve">пунктами 1 - </w:t>
      </w:r>
      <w:r w:rsidR="00822298" w:rsidRPr="00365802">
        <w:rPr>
          <w:rFonts w:ascii="Arial" w:hAnsi="Arial"/>
        </w:rPr>
        <w:t>7</w:t>
      </w:r>
      <w:r w:rsidR="00DA236E" w:rsidRPr="00365802">
        <w:rPr>
          <w:rFonts w:ascii="Arial" w:hAnsi="Arial"/>
        </w:rPr>
        <w:t>,</w:t>
      </w:r>
      <w:r w:rsidR="00822298" w:rsidRPr="00365802">
        <w:rPr>
          <w:rFonts w:ascii="Arial" w:hAnsi="Arial"/>
        </w:rPr>
        <w:t xml:space="preserve"> 10,</w:t>
      </w:r>
      <w:r w:rsidR="00DA236E" w:rsidRPr="00365802">
        <w:rPr>
          <w:rFonts w:ascii="Arial" w:hAnsi="Arial"/>
        </w:rPr>
        <w:t xml:space="preserve"> </w:t>
      </w:r>
      <w:r w:rsidR="00822298" w:rsidRPr="00365802">
        <w:rPr>
          <w:rFonts w:ascii="Arial" w:hAnsi="Arial"/>
        </w:rPr>
        <w:t>12 - 13</w:t>
      </w:r>
      <w:r w:rsidR="00DA236E" w:rsidRPr="00365802">
        <w:rPr>
          <w:rFonts w:ascii="Arial" w:hAnsi="Arial"/>
        </w:rPr>
        <w:t>, 1</w:t>
      </w:r>
      <w:r w:rsidR="00E11D5B">
        <w:rPr>
          <w:rFonts w:ascii="Arial" w:hAnsi="Arial"/>
        </w:rPr>
        <w:t>6 пункта 4</w:t>
      </w:r>
      <w:r w:rsidR="00822298" w:rsidRPr="00365802">
        <w:rPr>
          <w:rFonts w:ascii="Arial" w:hAnsi="Arial"/>
        </w:rPr>
        <w:t xml:space="preserve"> настоящего Положения,</w:t>
      </w:r>
      <w:r w:rsidR="00DA236E" w:rsidRPr="00365802">
        <w:rPr>
          <w:rFonts w:ascii="Arial" w:hAnsi="Arial"/>
        </w:rPr>
        <w:t xml:space="preserve"> размещаются </w:t>
      </w:r>
      <w:r w:rsidR="00B94524" w:rsidRPr="00365802">
        <w:rPr>
          <w:rFonts w:ascii="Arial" w:hAnsi="Arial"/>
        </w:rPr>
        <w:t>Ассоциацией</w:t>
      </w:r>
      <w:r w:rsidR="00DA236E" w:rsidRPr="00365802">
        <w:rPr>
          <w:rFonts w:ascii="Arial" w:hAnsi="Arial"/>
        </w:rPr>
        <w:t xml:space="preserve"> на</w:t>
      </w:r>
      <w:r w:rsidR="00B94524" w:rsidRPr="00365802">
        <w:rPr>
          <w:rFonts w:ascii="Arial" w:hAnsi="Arial"/>
        </w:rPr>
        <w:t xml:space="preserve"> ее</w:t>
      </w:r>
      <w:r w:rsidR="00DA236E" w:rsidRPr="00365802">
        <w:rPr>
          <w:rFonts w:ascii="Arial" w:hAnsi="Arial"/>
        </w:rPr>
        <w:t xml:space="preserve"> официальном сайте не позднее чем в течение десяти рабочих дней </w:t>
      </w:r>
      <w:proofErr w:type="gramStart"/>
      <w:r w:rsidR="00DA236E" w:rsidRPr="00365802">
        <w:rPr>
          <w:rFonts w:ascii="Arial" w:hAnsi="Arial"/>
        </w:rPr>
        <w:t>с даты приобретения</w:t>
      </w:r>
      <w:proofErr w:type="gramEnd"/>
      <w:r w:rsidR="00DA236E" w:rsidRPr="00365802">
        <w:rPr>
          <w:rFonts w:ascii="Arial" w:hAnsi="Arial"/>
        </w:rPr>
        <w:t xml:space="preserve"> </w:t>
      </w:r>
      <w:r w:rsidR="00B94524" w:rsidRPr="00365802">
        <w:rPr>
          <w:rFonts w:ascii="Arial" w:hAnsi="Arial"/>
        </w:rPr>
        <w:t>ей</w:t>
      </w:r>
      <w:r w:rsidR="00DA236E" w:rsidRPr="00365802">
        <w:rPr>
          <w:rFonts w:ascii="Arial" w:hAnsi="Arial"/>
        </w:rPr>
        <w:t xml:space="preserve"> в установленном федеральными законами порядке статуса саморегулируемой организации и должны быть доступны для ознакомления без взимания платы. Иные документы и информация, предусмотренные </w:t>
      </w:r>
      <w:r w:rsidR="00E11D5B">
        <w:rPr>
          <w:rFonts w:ascii="Arial" w:hAnsi="Arial"/>
        </w:rPr>
        <w:t>пунктом 4</w:t>
      </w:r>
      <w:r w:rsidR="00822298" w:rsidRPr="00365802">
        <w:rPr>
          <w:rFonts w:ascii="Arial" w:hAnsi="Arial"/>
        </w:rPr>
        <w:t xml:space="preserve"> настоящего Положения</w:t>
      </w:r>
      <w:r w:rsidR="00DA236E" w:rsidRPr="00365802">
        <w:rPr>
          <w:rFonts w:ascii="Arial" w:hAnsi="Arial"/>
        </w:rPr>
        <w:t>, размещаются на официальном сайте</w:t>
      </w:r>
      <w:r w:rsidR="00822298" w:rsidRPr="00365802">
        <w:rPr>
          <w:rFonts w:ascii="Arial" w:hAnsi="Arial"/>
        </w:rPr>
        <w:t xml:space="preserve"> </w:t>
      </w:r>
      <w:r w:rsidR="00B94524" w:rsidRPr="00365802">
        <w:rPr>
          <w:rFonts w:ascii="Arial" w:hAnsi="Arial"/>
        </w:rPr>
        <w:t>Ассоциации</w:t>
      </w:r>
      <w:r w:rsidR="00DA236E" w:rsidRPr="00365802">
        <w:rPr>
          <w:rFonts w:ascii="Arial" w:hAnsi="Arial"/>
        </w:rPr>
        <w:t xml:space="preserve"> в порядке, установленном </w:t>
      </w:r>
      <w:r w:rsidR="00822298" w:rsidRPr="00365802">
        <w:rPr>
          <w:rFonts w:ascii="Arial" w:hAnsi="Arial"/>
        </w:rPr>
        <w:t>пунктом</w:t>
      </w:r>
      <w:r w:rsidR="00DA236E" w:rsidRPr="00365802">
        <w:rPr>
          <w:rFonts w:ascii="Arial" w:hAnsi="Arial"/>
        </w:rPr>
        <w:t xml:space="preserve"> </w:t>
      </w:r>
      <w:r w:rsidR="00E11D5B">
        <w:rPr>
          <w:rFonts w:ascii="Arial" w:hAnsi="Arial"/>
        </w:rPr>
        <w:t>6</w:t>
      </w:r>
      <w:r w:rsidR="00822298" w:rsidRPr="00365802">
        <w:rPr>
          <w:rFonts w:ascii="Arial" w:hAnsi="Arial"/>
        </w:rPr>
        <w:t xml:space="preserve"> настоящего Положения</w:t>
      </w:r>
      <w:r w:rsidR="00DA236E" w:rsidRPr="00365802">
        <w:rPr>
          <w:rFonts w:ascii="Arial" w:hAnsi="Arial"/>
        </w:rPr>
        <w:t>.</w:t>
      </w:r>
    </w:p>
    <w:p w14:paraId="6CDD5DE2" w14:textId="5818F021" w:rsidR="00DA236E" w:rsidRPr="002470F0" w:rsidRDefault="00A274D7" w:rsidP="00360F79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6</w:t>
      </w:r>
      <w:r w:rsidR="00DA236E" w:rsidRPr="002470F0">
        <w:rPr>
          <w:rFonts w:ascii="Arial" w:hAnsi="Arial"/>
        </w:rPr>
        <w:t xml:space="preserve">. </w:t>
      </w:r>
      <w:proofErr w:type="gramStart"/>
      <w:r w:rsidR="00DA236E" w:rsidRPr="002470F0">
        <w:rPr>
          <w:rFonts w:ascii="Arial" w:hAnsi="Arial"/>
        </w:rPr>
        <w:t xml:space="preserve">Любые изменения, внесенные в документы и информацию, указанные в </w:t>
      </w:r>
      <w:r w:rsidR="00822298" w:rsidRPr="002470F0">
        <w:rPr>
          <w:rFonts w:ascii="Arial" w:hAnsi="Arial"/>
        </w:rPr>
        <w:t>под</w:t>
      </w:r>
      <w:r w:rsidR="00DA236E" w:rsidRPr="002470F0">
        <w:rPr>
          <w:rFonts w:ascii="Arial" w:hAnsi="Arial"/>
        </w:rPr>
        <w:t xml:space="preserve">пунктах 1 - </w:t>
      </w:r>
      <w:r w:rsidR="00822298" w:rsidRPr="002470F0">
        <w:rPr>
          <w:rFonts w:ascii="Arial" w:hAnsi="Arial"/>
        </w:rPr>
        <w:t>11 и 13 - 16</w:t>
      </w:r>
      <w:r w:rsidR="00DA236E" w:rsidRPr="002470F0">
        <w:rPr>
          <w:rFonts w:ascii="Arial" w:hAnsi="Arial"/>
        </w:rPr>
        <w:t xml:space="preserve"> </w:t>
      </w:r>
      <w:r w:rsidR="00D13AD2">
        <w:rPr>
          <w:rFonts w:ascii="Arial" w:hAnsi="Arial"/>
        </w:rPr>
        <w:t>пункта 4</w:t>
      </w:r>
      <w:r w:rsidR="00822298" w:rsidRPr="002470F0">
        <w:rPr>
          <w:rFonts w:ascii="Arial" w:hAnsi="Arial"/>
        </w:rPr>
        <w:t xml:space="preserve"> настоящего Положения</w:t>
      </w:r>
      <w:r w:rsidR="00DA236E" w:rsidRPr="002470F0">
        <w:rPr>
          <w:rFonts w:ascii="Arial" w:hAnsi="Arial"/>
        </w:rPr>
        <w:t>, должны быть размещены на официальном сайте</w:t>
      </w:r>
      <w:r w:rsidR="00822298" w:rsidRPr="002470F0">
        <w:rPr>
          <w:rFonts w:ascii="Arial" w:hAnsi="Arial"/>
        </w:rPr>
        <w:t xml:space="preserve"> </w:t>
      </w:r>
      <w:r w:rsidR="00B94524">
        <w:rPr>
          <w:rFonts w:ascii="Arial" w:hAnsi="Arial"/>
        </w:rPr>
        <w:t>Ассоциации</w:t>
      </w:r>
      <w:r w:rsidR="00822298" w:rsidRPr="002470F0">
        <w:rPr>
          <w:rFonts w:ascii="Arial" w:hAnsi="Arial"/>
        </w:rPr>
        <w:t xml:space="preserve"> </w:t>
      </w:r>
      <w:r w:rsidR="00DA236E" w:rsidRPr="002470F0">
        <w:rPr>
          <w:rFonts w:ascii="Arial" w:hAnsi="Arial"/>
        </w:rPr>
        <w:t xml:space="preserve"> в течение пяти рабочих дней со дня, следующего за днем наступления события, повлекшего за собой такие изменения, если иной срок размещения таких изменений не установлен федеральным законом.</w:t>
      </w:r>
      <w:proofErr w:type="gramEnd"/>
      <w:r w:rsidR="00DA236E" w:rsidRPr="002470F0">
        <w:rPr>
          <w:rFonts w:ascii="Arial" w:hAnsi="Arial"/>
        </w:rPr>
        <w:t xml:space="preserve"> </w:t>
      </w:r>
      <w:r w:rsidR="00822298" w:rsidRPr="002470F0">
        <w:rPr>
          <w:rFonts w:ascii="Arial" w:hAnsi="Arial"/>
        </w:rPr>
        <w:t>Информация, указанная в подпункте 12</w:t>
      </w:r>
      <w:r w:rsidR="00DA236E" w:rsidRPr="002470F0">
        <w:rPr>
          <w:rFonts w:ascii="Arial" w:hAnsi="Arial"/>
        </w:rPr>
        <w:t xml:space="preserve"> </w:t>
      </w:r>
      <w:r w:rsidR="00822298" w:rsidRPr="002470F0">
        <w:rPr>
          <w:rFonts w:ascii="Arial" w:hAnsi="Arial"/>
        </w:rPr>
        <w:t>пункта</w:t>
      </w:r>
      <w:r w:rsidR="00DA236E" w:rsidRPr="002470F0">
        <w:rPr>
          <w:rFonts w:ascii="Arial" w:hAnsi="Arial"/>
        </w:rPr>
        <w:t xml:space="preserve"> </w:t>
      </w:r>
      <w:r w:rsidR="00D13AD2">
        <w:rPr>
          <w:rFonts w:ascii="Arial" w:hAnsi="Arial"/>
        </w:rPr>
        <w:t>4</w:t>
      </w:r>
      <w:r w:rsidR="00822298" w:rsidRPr="002470F0">
        <w:rPr>
          <w:rFonts w:ascii="Arial" w:hAnsi="Arial"/>
        </w:rPr>
        <w:t xml:space="preserve"> настоящего Положения</w:t>
      </w:r>
      <w:r w:rsidR="00DA236E" w:rsidRPr="002470F0">
        <w:rPr>
          <w:rFonts w:ascii="Arial" w:hAnsi="Arial"/>
        </w:rPr>
        <w:t>, подлежит размещению на официальном сайте</w:t>
      </w:r>
      <w:r w:rsidR="00822298" w:rsidRPr="002470F0">
        <w:rPr>
          <w:rFonts w:ascii="Arial" w:hAnsi="Arial"/>
        </w:rPr>
        <w:t xml:space="preserve"> </w:t>
      </w:r>
      <w:r w:rsidR="00B94524">
        <w:rPr>
          <w:rFonts w:ascii="Arial" w:hAnsi="Arial"/>
        </w:rPr>
        <w:t>Ассоциации</w:t>
      </w:r>
      <w:r w:rsidR="00DA236E" w:rsidRPr="002470F0">
        <w:rPr>
          <w:rFonts w:ascii="Arial" w:hAnsi="Arial"/>
        </w:rPr>
        <w:t xml:space="preserve"> ежеквартально не позднее чем в течение пяти рабочих дней с начала очередного квартала. Информация, указанная в </w:t>
      </w:r>
      <w:r w:rsidR="00822298" w:rsidRPr="002470F0">
        <w:rPr>
          <w:rFonts w:ascii="Arial" w:hAnsi="Arial"/>
        </w:rPr>
        <w:t>под</w:t>
      </w:r>
      <w:r w:rsidR="00DA236E" w:rsidRPr="002470F0">
        <w:rPr>
          <w:rFonts w:ascii="Arial" w:hAnsi="Arial"/>
        </w:rPr>
        <w:t xml:space="preserve">пункте </w:t>
      </w:r>
      <w:r w:rsidR="00822298" w:rsidRPr="002470F0">
        <w:rPr>
          <w:rFonts w:ascii="Arial" w:hAnsi="Arial"/>
        </w:rPr>
        <w:t>22</w:t>
      </w:r>
      <w:r w:rsidR="00DA236E" w:rsidRPr="002470F0">
        <w:rPr>
          <w:rFonts w:ascii="Arial" w:hAnsi="Arial"/>
        </w:rPr>
        <w:t xml:space="preserve"> </w:t>
      </w:r>
      <w:r w:rsidR="00D13AD2">
        <w:rPr>
          <w:rFonts w:ascii="Arial" w:hAnsi="Arial"/>
        </w:rPr>
        <w:t>пункта 4</w:t>
      </w:r>
      <w:r w:rsidR="00822298" w:rsidRPr="002470F0">
        <w:rPr>
          <w:rFonts w:ascii="Arial" w:hAnsi="Arial"/>
        </w:rPr>
        <w:t xml:space="preserve"> настоящего Положения</w:t>
      </w:r>
      <w:r w:rsidR="00DA236E" w:rsidRPr="002470F0">
        <w:rPr>
          <w:rFonts w:ascii="Arial" w:hAnsi="Arial"/>
        </w:rPr>
        <w:t>, подлежит размещению на официальном сайте</w:t>
      </w:r>
      <w:r w:rsidR="00822298" w:rsidRPr="002470F0">
        <w:rPr>
          <w:rFonts w:ascii="Arial" w:hAnsi="Arial"/>
        </w:rPr>
        <w:t xml:space="preserve"> </w:t>
      </w:r>
      <w:r w:rsidR="00B94524">
        <w:rPr>
          <w:rFonts w:ascii="Arial" w:hAnsi="Arial"/>
        </w:rPr>
        <w:t>Ассоциации</w:t>
      </w:r>
      <w:r w:rsidR="00DA236E" w:rsidRPr="002470F0">
        <w:rPr>
          <w:rFonts w:ascii="Arial" w:hAnsi="Arial"/>
        </w:rPr>
        <w:t xml:space="preserve"> в соответствии с требованиями, установленными федеральными законами и (или) </w:t>
      </w:r>
      <w:r w:rsidR="00B94524">
        <w:rPr>
          <w:rFonts w:ascii="Arial" w:hAnsi="Arial"/>
        </w:rPr>
        <w:t>Ассоциацией</w:t>
      </w:r>
      <w:r w:rsidR="00822298" w:rsidRPr="002470F0">
        <w:rPr>
          <w:rFonts w:ascii="Arial" w:hAnsi="Arial"/>
        </w:rPr>
        <w:t>.</w:t>
      </w:r>
    </w:p>
    <w:p w14:paraId="03679FAA" w14:textId="072B6071" w:rsidR="00DA236E" w:rsidRPr="002470F0" w:rsidRDefault="00A274D7" w:rsidP="00360F79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7</w:t>
      </w:r>
      <w:r w:rsidR="00DA236E" w:rsidRPr="002470F0">
        <w:rPr>
          <w:rFonts w:ascii="Arial" w:hAnsi="Arial"/>
        </w:rPr>
        <w:t xml:space="preserve">. Указанные в </w:t>
      </w:r>
      <w:r w:rsidR="00D13AD2">
        <w:rPr>
          <w:rFonts w:ascii="Arial" w:hAnsi="Arial"/>
        </w:rPr>
        <w:t>подпунктах 17 – 21 пункта 4</w:t>
      </w:r>
      <w:r w:rsidR="008F1C35" w:rsidRPr="002470F0">
        <w:rPr>
          <w:rFonts w:ascii="Arial" w:hAnsi="Arial"/>
        </w:rPr>
        <w:t xml:space="preserve"> настоящего Положения</w:t>
      </w:r>
      <w:r w:rsidR="00DA236E" w:rsidRPr="002470F0">
        <w:rPr>
          <w:rFonts w:ascii="Arial" w:hAnsi="Arial"/>
        </w:rPr>
        <w:t xml:space="preserve"> документы и информация размещаются на </w:t>
      </w:r>
      <w:r w:rsidR="008F1C35" w:rsidRPr="002470F0">
        <w:rPr>
          <w:rFonts w:ascii="Arial" w:hAnsi="Arial"/>
        </w:rPr>
        <w:t xml:space="preserve">официальном </w:t>
      </w:r>
      <w:r w:rsidR="00DA236E" w:rsidRPr="002470F0">
        <w:rPr>
          <w:rFonts w:ascii="Arial" w:hAnsi="Arial"/>
        </w:rPr>
        <w:t xml:space="preserve">сайте </w:t>
      </w:r>
      <w:r w:rsidR="00B94524">
        <w:rPr>
          <w:rFonts w:ascii="Arial" w:hAnsi="Arial"/>
        </w:rPr>
        <w:t>Ассоциации</w:t>
      </w:r>
      <w:r w:rsidR="00DA236E" w:rsidRPr="002470F0">
        <w:rPr>
          <w:rFonts w:ascii="Arial" w:hAnsi="Arial"/>
        </w:rPr>
        <w:t xml:space="preserve"> в течение четырнадцати дней со дня утверждения соответствующих документов либо возникновения или изменения соответствующей информации</w:t>
      </w:r>
      <w:r w:rsidR="008F1C35" w:rsidRPr="002470F0">
        <w:rPr>
          <w:rFonts w:ascii="Arial" w:hAnsi="Arial"/>
        </w:rPr>
        <w:t>.</w:t>
      </w:r>
    </w:p>
    <w:p w14:paraId="3964FA46" w14:textId="4A828191" w:rsidR="007A2091" w:rsidRPr="002470F0" w:rsidRDefault="00A274D7" w:rsidP="00360F79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8</w:t>
      </w:r>
      <w:r w:rsidR="00CD7A01" w:rsidRPr="002470F0">
        <w:rPr>
          <w:rFonts w:ascii="Arial" w:hAnsi="Arial"/>
        </w:rPr>
        <w:t>.</w:t>
      </w:r>
      <w:r w:rsidR="00DA236E" w:rsidRPr="002470F0">
        <w:t xml:space="preserve"> </w:t>
      </w:r>
      <w:r w:rsidR="00B94524">
        <w:rPr>
          <w:rFonts w:ascii="Arial" w:hAnsi="Arial"/>
        </w:rPr>
        <w:t>Ассоциация</w:t>
      </w:r>
      <w:r w:rsidR="00DA236E" w:rsidRPr="002470F0">
        <w:rPr>
          <w:rFonts w:ascii="Arial" w:hAnsi="Arial"/>
        </w:rPr>
        <w:t xml:space="preserve"> представляет информацию в федеральные органы исполнительной власти в порядке, установленном законодательством Российской Федерации</w:t>
      </w:r>
      <w:r w:rsidR="007A2091" w:rsidRPr="002470F0">
        <w:rPr>
          <w:rFonts w:ascii="Arial" w:hAnsi="Arial"/>
        </w:rPr>
        <w:t>.</w:t>
      </w:r>
    </w:p>
    <w:p w14:paraId="71E22E23" w14:textId="32035F20" w:rsidR="008F1C35" w:rsidRPr="002470F0" w:rsidRDefault="00A274D7" w:rsidP="00360F79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9</w:t>
      </w:r>
      <w:r w:rsidR="008F1C35" w:rsidRPr="002470F0">
        <w:rPr>
          <w:rFonts w:ascii="Arial" w:hAnsi="Arial"/>
        </w:rPr>
        <w:t xml:space="preserve">. </w:t>
      </w:r>
      <w:r w:rsidR="00B94524">
        <w:rPr>
          <w:rFonts w:ascii="Arial" w:hAnsi="Arial"/>
        </w:rPr>
        <w:t>Ассоциация</w:t>
      </w:r>
      <w:r w:rsidR="009638D6" w:rsidRPr="002470F0">
        <w:rPr>
          <w:rFonts w:ascii="Arial" w:hAnsi="Arial"/>
        </w:rPr>
        <w:t xml:space="preserve"> обязано представлять</w:t>
      </w:r>
      <w:r w:rsidR="008F1C35" w:rsidRPr="002470F0">
        <w:rPr>
          <w:rFonts w:ascii="Arial" w:hAnsi="Arial"/>
        </w:rPr>
        <w:t xml:space="preserve"> в </w:t>
      </w:r>
      <w:r w:rsidR="009638D6" w:rsidRPr="002470F0">
        <w:rPr>
          <w:rFonts w:ascii="Arial" w:hAnsi="Arial"/>
        </w:rPr>
        <w:t>уполномоченный федеральный орган</w:t>
      </w:r>
      <w:r w:rsidR="008F1C35" w:rsidRPr="002470F0">
        <w:rPr>
          <w:rFonts w:ascii="Arial" w:hAnsi="Arial"/>
        </w:rPr>
        <w:t xml:space="preserve"> исполнительной власти</w:t>
      </w:r>
      <w:r w:rsidR="009638D6" w:rsidRPr="002470F0">
        <w:rPr>
          <w:rFonts w:ascii="Arial" w:hAnsi="Arial"/>
        </w:rPr>
        <w:t xml:space="preserve"> следующую</w:t>
      </w:r>
      <w:r w:rsidR="008F1C35" w:rsidRPr="002470F0">
        <w:rPr>
          <w:rFonts w:ascii="Arial" w:hAnsi="Arial"/>
        </w:rPr>
        <w:t xml:space="preserve"> </w:t>
      </w:r>
      <w:r w:rsidR="009638D6" w:rsidRPr="002470F0">
        <w:rPr>
          <w:rFonts w:ascii="Arial" w:hAnsi="Arial"/>
        </w:rPr>
        <w:t>информацию:</w:t>
      </w:r>
    </w:p>
    <w:p w14:paraId="0D10E556" w14:textId="0EFAC611" w:rsidR="009638D6" w:rsidRPr="002470F0" w:rsidRDefault="009638D6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 xml:space="preserve">1) стандарты и правила </w:t>
      </w:r>
      <w:r w:rsidR="00B94524">
        <w:rPr>
          <w:rFonts w:ascii="Arial" w:hAnsi="Arial"/>
        </w:rPr>
        <w:t>Ассоциации</w:t>
      </w:r>
      <w:r w:rsidRPr="002470F0">
        <w:rPr>
          <w:rFonts w:ascii="Arial" w:hAnsi="Arial"/>
        </w:rPr>
        <w:t xml:space="preserve">, условия членства в ней в соответствии с предметом саморегулирования и внесенные </w:t>
      </w:r>
      <w:r w:rsidR="00D13AD2">
        <w:rPr>
          <w:rFonts w:ascii="Arial" w:hAnsi="Arial"/>
        </w:rPr>
        <w:t>в них изменения – в течение четырнадцати рабочих дней после их утверждения</w:t>
      </w:r>
      <w:r w:rsidRPr="002470F0">
        <w:rPr>
          <w:rFonts w:ascii="Arial" w:hAnsi="Arial"/>
        </w:rPr>
        <w:t xml:space="preserve"> Президиумом </w:t>
      </w:r>
      <w:r w:rsidR="00B94524">
        <w:rPr>
          <w:rFonts w:ascii="Arial" w:hAnsi="Arial"/>
        </w:rPr>
        <w:t>Ассоциации</w:t>
      </w:r>
      <w:r w:rsidRPr="002470F0">
        <w:rPr>
          <w:rFonts w:ascii="Arial" w:hAnsi="Arial"/>
        </w:rPr>
        <w:t>;</w:t>
      </w:r>
    </w:p>
    <w:p w14:paraId="5C3AC804" w14:textId="7EFB8A6D" w:rsidR="009638D6" w:rsidRPr="002470F0" w:rsidRDefault="009638D6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 xml:space="preserve">2)  сведения о запланированных и проведенных </w:t>
      </w:r>
      <w:r w:rsidR="00B94524">
        <w:rPr>
          <w:rFonts w:ascii="Arial" w:hAnsi="Arial"/>
        </w:rPr>
        <w:t>Ассоциацией</w:t>
      </w:r>
      <w:r w:rsidRPr="002470F0">
        <w:rPr>
          <w:rFonts w:ascii="Arial" w:hAnsi="Arial"/>
        </w:rPr>
        <w:t xml:space="preserve"> проверках деятельности членов </w:t>
      </w:r>
      <w:r w:rsidR="00B94524">
        <w:rPr>
          <w:rFonts w:ascii="Arial" w:hAnsi="Arial"/>
        </w:rPr>
        <w:t>Ассоциации</w:t>
      </w:r>
      <w:r w:rsidRPr="002470F0">
        <w:rPr>
          <w:rFonts w:ascii="Arial" w:hAnsi="Arial"/>
        </w:rPr>
        <w:t xml:space="preserve"> и о результатах этих проверок</w:t>
      </w:r>
      <w:r w:rsidR="008C56A3">
        <w:rPr>
          <w:rFonts w:ascii="Arial" w:hAnsi="Arial"/>
        </w:rPr>
        <w:t xml:space="preserve"> – в течение пяти рабочих дней</w:t>
      </w:r>
      <w:r w:rsidRPr="002470F0">
        <w:rPr>
          <w:rFonts w:ascii="Arial" w:hAnsi="Arial"/>
        </w:rPr>
        <w:t>;</w:t>
      </w:r>
    </w:p>
    <w:p w14:paraId="56182EFF" w14:textId="08A9E719" w:rsidR="009638D6" w:rsidRPr="002470F0" w:rsidRDefault="009638D6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 xml:space="preserve">3) об изменении наименования </w:t>
      </w:r>
      <w:r w:rsidR="00B94524">
        <w:rPr>
          <w:rFonts w:ascii="Arial" w:hAnsi="Arial"/>
        </w:rPr>
        <w:t>Ассоциации, места ее</w:t>
      </w:r>
      <w:r w:rsidRPr="002470F0">
        <w:rPr>
          <w:rFonts w:ascii="Arial" w:hAnsi="Arial"/>
        </w:rPr>
        <w:t xml:space="preserve"> нахождения, адреса официального сайта – в течение пяти рабочих дней со дня, следующего за днем наступления события, повлекшего за собой такие изменения;</w:t>
      </w:r>
    </w:p>
    <w:p w14:paraId="78CFDBE7" w14:textId="420D2831" w:rsidR="00090E33" w:rsidRPr="002470F0" w:rsidRDefault="009638D6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 xml:space="preserve">4) </w:t>
      </w:r>
      <w:r w:rsidR="00090E33" w:rsidRPr="002470F0">
        <w:rPr>
          <w:rFonts w:ascii="Arial" w:hAnsi="Arial"/>
        </w:rPr>
        <w:t>об изменении адреса электронной почты</w:t>
      </w:r>
      <w:r w:rsidR="00C37174" w:rsidRPr="002470F0">
        <w:rPr>
          <w:rFonts w:ascii="Arial" w:hAnsi="Arial"/>
        </w:rPr>
        <w:t xml:space="preserve"> </w:t>
      </w:r>
      <w:r w:rsidR="00B94524">
        <w:rPr>
          <w:rFonts w:ascii="Arial" w:hAnsi="Arial"/>
        </w:rPr>
        <w:t>Ассоциации</w:t>
      </w:r>
      <w:r w:rsidR="00090E33" w:rsidRPr="002470F0">
        <w:rPr>
          <w:rFonts w:ascii="Arial" w:hAnsi="Arial"/>
        </w:rPr>
        <w:t>, номеров контактных телефонов – в течении четырнадцати рабочих дней;</w:t>
      </w:r>
    </w:p>
    <w:p w14:paraId="59342301" w14:textId="2A0C39AC" w:rsidR="009638D6" w:rsidRPr="002470F0" w:rsidRDefault="00090E33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 xml:space="preserve">5) </w:t>
      </w:r>
      <w:r w:rsidR="00742DEB" w:rsidRPr="002470F0">
        <w:rPr>
          <w:rFonts w:ascii="Arial" w:hAnsi="Arial"/>
        </w:rPr>
        <w:t>об изменениях</w:t>
      </w:r>
      <w:r w:rsidR="009638D6" w:rsidRPr="002470F0">
        <w:rPr>
          <w:rFonts w:ascii="Arial" w:hAnsi="Arial"/>
        </w:rPr>
        <w:t xml:space="preserve"> </w:t>
      </w:r>
      <w:r w:rsidR="00742DEB" w:rsidRPr="002470F0">
        <w:rPr>
          <w:rFonts w:ascii="Arial" w:hAnsi="Arial"/>
        </w:rPr>
        <w:t xml:space="preserve">фамилий, имен и отчеств членов коллегиального исполнительного органа </w:t>
      </w:r>
      <w:r w:rsidR="00B94524">
        <w:rPr>
          <w:rFonts w:ascii="Arial" w:hAnsi="Arial"/>
        </w:rPr>
        <w:t>Ассоциации</w:t>
      </w:r>
      <w:r w:rsidR="00742DEB" w:rsidRPr="002470F0">
        <w:rPr>
          <w:rFonts w:ascii="Arial" w:hAnsi="Arial"/>
        </w:rPr>
        <w:t xml:space="preserve">, лица, исполняющего функции единоличного исполнительного органа </w:t>
      </w:r>
      <w:r w:rsidR="00B94524">
        <w:rPr>
          <w:rFonts w:ascii="Arial" w:hAnsi="Arial"/>
        </w:rPr>
        <w:t>Ассоциации</w:t>
      </w:r>
      <w:r w:rsidR="00742DEB" w:rsidRPr="002470F0">
        <w:rPr>
          <w:rFonts w:ascii="Arial" w:hAnsi="Arial"/>
        </w:rPr>
        <w:t xml:space="preserve">, членов органов управления и работников органов </w:t>
      </w:r>
      <w:r w:rsidR="00B94524">
        <w:rPr>
          <w:rFonts w:ascii="Arial" w:hAnsi="Arial"/>
        </w:rPr>
        <w:t>Ассоциации</w:t>
      </w:r>
      <w:r w:rsidR="00742DEB" w:rsidRPr="002470F0">
        <w:rPr>
          <w:rFonts w:ascii="Arial" w:hAnsi="Arial"/>
        </w:rPr>
        <w:t>, формирование которых предусмотрено законодательством о банкротстве</w:t>
      </w:r>
      <w:r w:rsidR="006528F6" w:rsidRPr="002470F0">
        <w:rPr>
          <w:rFonts w:ascii="Arial" w:hAnsi="Arial"/>
        </w:rPr>
        <w:t xml:space="preserve"> – в течение четырнадцати рабочих дней</w:t>
      </w:r>
      <w:r w:rsidR="00742DEB" w:rsidRPr="002470F0">
        <w:rPr>
          <w:rFonts w:ascii="Arial" w:hAnsi="Arial"/>
        </w:rPr>
        <w:t>;</w:t>
      </w:r>
    </w:p>
    <w:p w14:paraId="402FC165" w14:textId="42B8FD98" w:rsidR="00090E33" w:rsidRPr="002470F0" w:rsidRDefault="00090E33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6)</w:t>
      </w:r>
      <w:r w:rsidR="00C37174" w:rsidRPr="002470F0">
        <w:rPr>
          <w:rFonts w:ascii="Arial" w:hAnsi="Arial"/>
        </w:rPr>
        <w:t xml:space="preserve"> об изменениях, внесенных в устав </w:t>
      </w:r>
      <w:r w:rsidR="00B94524">
        <w:rPr>
          <w:rFonts w:ascii="Arial" w:hAnsi="Arial"/>
        </w:rPr>
        <w:t>Ассоциации</w:t>
      </w:r>
      <w:r w:rsidR="00C37174" w:rsidRPr="002470F0">
        <w:rPr>
          <w:rFonts w:ascii="Arial" w:hAnsi="Arial"/>
        </w:rPr>
        <w:t xml:space="preserve">, о документах, разработанных и утвержденных </w:t>
      </w:r>
      <w:r w:rsidR="00B94524">
        <w:rPr>
          <w:rFonts w:ascii="Arial" w:hAnsi="Arial"/>
        </w:rPr>
        <w:t>Ассоциацией</w:t>
      </w:r>
      <w:r w:rsidR="00C37174" w:rsidRPr="002470F0">
        <w:rPr>
          <w:rFonts w:ascii="Arial" w:hAnsi="Arial"/>
        </w:rPr>
        <w:t xml:space="preserve"> и р</w:t>
      </w:r>
      <w:r w:rsidR="00B94524">
        <w:rPr>
          <w:rFonts w:ascii="Arial" w:hAnsi="Arial"/>
        </w:rPr>
        <w:t>егламентирующих деятельность ее</w:t>
      </w:r>
      <w:r w:rsidR="00C37174" w:rsidRPr="002470F0">
        <w:rPr>
          <w:rFonts w:ascii="Arial" w:hAnsi="Arial"/>
        </w:rPr>
        <w:t xml:space="preserve"> органов – в течение четырнадцати рабочих дней;</w:t>
      </w:r>
    </w:p>
    <w:p w14:paraId="031B05FA" w14:textId="2952A1DB" w:rsidR="006528F6" w:rsidRPr="002470F0" w:rsidRDefault="00C37174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7</w:t>
      </w:r>
      <w:r w:rsidR="006528F6" w:rsidRPr="002470F0">
        <w:rPr>
          <w:rFonts w:ascii="Arial" w:hAnsi="Arial"/>
        </w:rPr>
        <w:t xml:space="preserve">) о лицах, принятых в члены </w:t>
      </w:r>
      <w:r w:rsidR="00B94524">
        <w:rPr>
          <w:rFonts w:ascii="Arial" w:hAnsi="Arial"/>
        </w:rPr>
        <w:t>Ассоциации</w:t>
      </w:r>
      <w:r w:rsidR="006528F6" w:rsidRPr="002470F0">
        <w:rPr>
          <w:rFonts w:ascii="Arial" w:hAnsi="Arial"/>
        </w:rPr>
        <w:t xml:space="preserve"> – в течение четырнадцати рабочих дней;</w:t>
      </w:r>
    </w:p>
    <w:p w14:paraId="3EC109D5" w14:textId="270908F6" w:rsidR="006528F6" w:rsidRPr="002470F0" w:rsidRDefault="00C37174" w:rsidP="00EE7B4B">
      <w:pPr>
        <w:spacing w:line="276" w:lineRule="auto"/>
        <w:ind w:firstLine="567"/>
        <w:jc w:val="both"/>
        <w:rPr>
          <w:rFonts w:ascii="Arial" w:hAnsi="Arial"/>
        </w:rPr>
      </w:pPr>
      <w:r w:rsidRPr="002470F0">
        <w:rPr>
          <w:rFonts w:ascii="Arial" w:hAnsi="Arial"/>
        </w:rPr>
        <w:t>8</w:t>
      </w:r>
      <w:r w:rsidR="006528F6" w:rsidRPr="002470F0">
        <w:rPr>
          <w:rFonts w:ascii="Arial" w:hAnsi="Arial"/>
        </w:rPr>
        <w:t>) о лицах, пре</w:t>
      </w:r>
      <w:r w:rsidR="00B94524">
        <w:rPr>
          <w:rFonts w:ascii="Arial" w:hAnsi="Arial"/>
        </w:rPr>
        <w:t>кративших членство в Ассоциации</w:t>
      </w:r>
      <w:r w:rsidR="006528F6" w:rsidRPr="002470F0">
        <w:rPr>
          <w:rFonts w:ascii="Arial" w:hAnsi="Arial"/>
        </w:rPr>
        <w:t>, и об основаниях прекращения членства – в течение четырнадцати рабочих дней;</w:t>
      </w:r>
    </w:p>
    <w:p w14:paraId="0730C3B9" w14:textId="2706110C" w:rsidR="006528F6" w:rsidRPr="002470F0" w:rsidRDefault="008A6CF5" w:rsidP="00EE7B4B">
      <w:pPr>
        <w:spacing w:line="27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9</w:t>
      </w:r>
      <w:r w:rsidR="006528F6" w:rsidRPr="002470F0">
        <w:rPr>
          <w:rFonts w:ascii="Arial" w:hAnsi="Arial"/>
        </w:rPr>
        <w:t xml:space="preserve">) об отстранении арбитражных управляющих, являющихся членами </w:t>
      </w:r>
      <w:r w:rsidR="00B94524">
        <w:rPr>
          <w:rFonts w:ascii="Arial" w:hAnsi="Arial"/>
        </w:rPr>
        <w:t>Ассоциации</w:t>
      </w:r>
      <w:r w:rsidR="006528F6" w:rsidRPr="002470F0">
        <w:rPr>
          <w:rFonts w:ascii="Arial" w:hAnsi="Arial"/>
        </w:rPr>
        <w:t>, от исполнения возложенных на них обязанностей в делах о банкротстве – в течение четырнадцати рабочих дней;</w:t>
      </w:r>
    </w:p>
    <w:p w14:paraId="74D13DC3" w14:textId="09276C2F" w:rsidR="006528F6" w:rsidRPr="002470F0" w:rsidRDefault="008A6CF5" w:rsidP="00EE7B4B">
      <w:pPr>
        <w:spacing w:line="27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10</w:t>
      </w:r>
      <w:r w:rsidR="006528F6" w:rsidRPr="002470F0">
        <w:rPr>
          <w:rFonts w:ascii="Arial" w:hAnsi="Arial"/>
        </w:rPr>
        <w:t xml:space="preserve">) о состоявшемся утверждении арбитражных управляющих, являющихся членами </w:t>
      </w:r>
      <w:r w:rsidR="00B94524">
        <w:rPr>
          <w:rFonts w:ascii="Arial" w:hAnsi="Arial"/>
        </w:rPr>
        <w:t>Ассоциации</w:t>
      </w:r>
      <w:r w:rsidR="006528F6" w:rsidRPr="002470F0">
        <w:rPr>
          <w:rFonts w:ascii="Arial" w:hAnsi="Arial"/>
        </w:rPr>
        <w:t>, в делах о банкротстве</w:t>
      </w:r>
      <w:r w:rsidR="009F57D3" w:rsidRPr="002470F0">
        <w:rPr>
          <w:rFonts w:ascii="Arial" w:hAnsi="Arial"/>
        </w:rPr>
        <w:t xml:space="preserve"> – ежемесячно</w:t>
      </w:r>
      <w:r w:rsidR="006528F6" w:rsidRPr="002470F0">
        <w:rPr>
          <w:rFonts w:ascii="Arial" w:hAnsi="Arial"/>
        </w:rPr>
        <w:t>;</w:t>
      </w:r>
    </w:p>
    <w:p w14:paraId="1A3B4C77" w14:textId="3C41FC0F" w:rsidR="006528F6" w:rsidRPr="002470F0" w:rsidRDefault="008A6CF5" w:rsidP="00EE7B4B">
      <w:pPr>
        <w:spacing w:line="27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11</w:t>
      </w:r>
      <w:r w:rsidR="006528F6" w:rsidRPr="002470F0">
        <w:rPr>
          <w:rFonts w:ascii="Arial" w:hAnsi="Arial"/>
        </w:rPr>
        <w:t xml:space="preserve">) </w:t>
      </w:r>
      <w:r w:rsidR="009F57D3" w:rsidRPr="002470F0">
        <w:rPr>
          <w:rFonts w:ascii="Arial" w:hAnsi="Arial"/>
        </w:rPr>
        <w:t xml:space="preserve">о размере компенсационного фонда </w:t>
      </w:r>
      <w:r w:rsidR="00B94524">
        <w:rPr>
          <w:rFonts w:ascii="Arial" w:hAnsi="Arial"/>
        </w:rPr>
        <w:t>Ассоциации</w:t>
      </w:r>
      <w:r w:rsidR="009F57D3" w:rsidRPr="002470F0">
        <w:rPr>
          <w:rFonts w:ascii="Arial" w:hAnsi="Arial"/>
        </w:rPr>
        <w:t xml:space="preserve"> – ежемесячно;</w:t>
      </w:r>
    </w:p>
    <w:p w14:paraId="6FF136FC" w14:textId="39444C9F" w:rsidR="006528F6" w:rsidRDefault="008A6CF5" w:rsidP="00EE7B4B">
      <w:pPr>
        <w:spacing w:line="27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12</w:t>
      </w:r>
      <w:r w:rsidR="009F57D3" w:rsidRPr="002470F0">
        <w:rPr>
          <w:rFonts w:ascii="Arial" w:hAnsi="Arial"/>
        </w:rPr>
        <w:t>) о поступивших жалобах на неисполнение или ненадлежащее исполнение арбитражными управляющими возложенных на них обязанностей в делах о банкротстве и об итогах рассмотрения таких жалоб – ежемесячно.</w:t>
      </w:r>
      <w:r w:rsidR="009F57D3">
        <w:rPr>
          <w:rFonts w:ascii="Arial" w:hAnsi="Arial"/>
        </w:rPr>
        <w:t xml:space="preserve"> </w:t>
      </w:r>
    </w:p>
    <w:p w14:paraId="13D765E0" w14:textId="541DB013" w:rsidR="007A2091" w:rsidRDefault="00A274D7" w:rsidP="008A6CF5">
      <w:pPr>
        <w:spacing w:line="27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10</w:t>
      </w:r>
      <w:r w:rsidR="007A2091" w:rsidRPr="00A87D75">
        <w:rPr>
          <w:rFonts w:ascii="Arial" w:hAnsi="Arial"/>
        </w:rPr>
        <w:t xml:space="preserve">. </w:t>
      </w:r>
      <w:proofErr w:type="gramStart"/>
      <w:r w:rsidR="00B94524">
        <w:rPr>
          <w:rFonts w:ascii="Arial" w:hAnsi="Arial"/>
        </w:rPr>
        <w:t>Ассоциация</w:t>
      </w:r>
      <w:r w:rsidR="007A2091" w:rsidRPr="00A87D75">
        <w:rPr>
          <w:rFonts w:ascii="Arial" w:hAnsi="Arial"/>
        </w:rPr>
        <w:t xml:space="preserve"> наряду с раскрытием информации, указанной выше, вправе раскрывать иную информацию о своей деятельности и деятельнос</w:t>
      </w:r>
      <w:r w:rsidR="008A6CF5">
        <w:rPr>
          <w:rFonts w:ascii="Arial" w:hAnsi="Arial"/>
        </w:rPr>
        <w:t>ти своих членов,</w:t>
      </w:r>
      <w:r w:rsidR="007A2091" w:rsidRPr="00A87D75">
        <w:rPr>
          <w:rFonts w:ascii="Arial" w:hAnsi="Arial"/>
        </w:rPr>
        <w:t xml:space="preserve"> если такое раскрытие не влечет за собой нарушение установленных членом </w:t>
      </w:r>
      <w:r w:rsidR="00B94524">
        <w:rPr>
          <w:rFonts w:ascii="Arial" w:hAnsi="Arial"/>
        </w:rPr>
        <w:t>Ассоциации</w:t>
      </w:r>
      <w:r w:rsidR="007A2091" w:rsidRPr="00A87D75">
        <w:rPr>
          <w:rFonts w:ascii="Arial" w:hAnsi="Arial"/>
        </w:rPr>
        <w:t xml:space="preserve"> порядка и условий доступа к информации, составляющей коммерческую тайну, а также возникновение конфликта интересов </w:t>
      </w:r>
      <w:r w:rsidR="00B94524">
        <w:rPr>
          <w:rFonts w:ascii="Arial" w:hAnsi="Arial"/>
        </w:rPr>
        <w:t>Ассоциации</w:t>
      </w:r>
      <w:r w:rsidR="007A2091" w:rsidRPr="00A87D75">
        <w:rPr>
          <w:rFonts w:ascii="Arial" w:hAnsi="Arial"/>
        </w:rPr>
        <w:t xml:space="preserve"> и интересов его членов и определяется </w:t>
      </w:r>
      <w:r w:rsidR="00B94524">
        <w:rPr>
          <w:rFonts w:ascii="Arial" w:hAnsi="Arial"/>
        </w:rPr>
        <w:t>Ассоциацией</w:t>
      </w:r>
      <w:r w:rsidR="007A2091" w:rsidRPr="00A87D75">
        <w:rPr>
          <w:rFonts w:ascii="Arial" w:hAnsi="Arial"/>
        </w:rPr>
        <w:t xml:space="preserve"> в качестве обоснованной меры повышения качества саморегулирования и информационной</w:t>
      </w:r>
      <w:proofErr w:type="gramEnd"/>
      <w:r w:rsidR="007A2091" w:rsidRPr="00A87D75">
        <w:rPr>
          <w:rFonts w:ascii="Arial" w:hAnsi="Arial"/>
        </w:rPr>
        <w:t xml:space="preserve"> открытости деятельности </w:t>
      </w:r>
      <w:r w:rsidR="00B94524">
        <w:rPr>
          <w:rFonts w:ascii="Arial" w:hAnsi="Arial"/>
        </w:rPr>
        <w:t>Ассоциации</w:t>
      </w:r>
      <w:r w:rsidR="007A2091" w:rsidRPr="00A87D75">
        <w:rPr>
          <w:rFonts w:ascii="Arial" w:hAnsi="Arial"/>
        </w:rPr>
        <w:t xml:space="preserve"> и его членов.</w:t>
      </w:r>
    </w:p>
    <w:p w14:paraId="496BED75" w14:textId="0B23BDA6" w:rsidR="007A2091" w:rsidRDefault="00A274D7" w:rsidP="00360F79">
      <w:pPr>
        <w:spacing w:line="27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11</w:t>
      </w:r>
      <w:r w:rsidR="007A2091">
        <w:rPr>
          <w:rFonts w:ascii="Arial" w:hAnsi="Arial"/>
        </w:rPr>
        <w:t xml:space="preserve">. Под заинтересованными лицами понимаются члены </w:t>
      </w:r>
      <w:r w:rsidR="00B94524">
        <w:rPr>
          <w:rFonts w:ascii="Arial" w:hAnsi="Arial"/>
        </w:rPr>
        <w:t>Ассоциации</w:t>
      </w:r>
      <w:r w:rsidR="007A2091">
        <w:rPr>
          <w:rFonts w:ascii="Arial" w:hAnsi="Arial"/>
        </w:rPr>
        <w:t xml:space="preserve">, лица, входящие в состав органов управления </w:t>
      </w:r>
      <w:r w:rsidR="00B94524">
        <w:rPr>
          <w:rFonts w:ascii="Arial" w:hAnsi="Arial"/>
        </w:rPr>
        <w:t>Ассоциации</w:t>
      </w:r>
      <w:r w:rsidR="007A2091">
        <w:rPr>
          <w:rFonts w:ascii="Arial" w:hAnsi="Arial"/>
        </w:rPr>
        <w:t>, его работники, действующие на основании трудового договора или гражданско-правового договора.</w:t>
      </w:r>
    </w:p>
    <w:p w14:paraId="4C818C5A" w14:textId="32F8F6C6" w:rsidR="007A2091" w:rsidRDefault="00DA236E" w:rsidP="00360F79">
      <w:pPr>
        <w:spacing w:line="27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A274D7">
        <w:rPr>
          <w:rFonts w:ascii="Arial" w:hAnsi="Arial"/>
        </w:rPr>
        <w:t>2</w:t>
      </w:r>
      <w:r w:rsidR="007A2091">
        <w:rPr>
          <w:rFonts w:ascii="Arial" w:hAnsi="Arial"/>
        </w:rPr>
        <w:t xml:space="preserve">. Под личной заинтересованностью заинтересованных лиц понимается материальная или иная заинтересованность, которая влияет или может повлиять на обеспечение прав и законных интересов </w:t>
      </w:r>
      <w:r w:rsidR="00B94524">
        <w:rPr>
          <w:rFonts w:ascii="Arial" w:hAnsi="Arial"/>
        </w:rPr>
        <w:t>Ассоциации</w:t>
      </w:r>
      <w:r w:rsidR="007A2091">
        <w:rPr>
          <w:rFonts w:ascii="Arial" w:hAnsi="Arial"/>
        </w:rPr>
        <w:t xml:space="preserve"> и (или) его членов.</w:t>
      </w:r>
    </w:p>
    <w:p w14:paraId="20F23349" w14:textId="2ABA7FBD" w:rsidR="006C0175" w:rsidRDefault="00DA236E" w:rsidP="00360F79">
      <w:pPr>
        <w:spacing w:line="27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A274D7">
        <w:rPr>
          <w:rFonts w:ascii="Arial" w:hAnsi="Arial"/>
        </w:rPr>
        <w:t>3</w:t>
      </w:r>
      <w:r w:rsidR="007A2091">
        <w:rPr>
          <w:rFonts w:ascii="Arial" w:hAnsi="Arial"/>
        </w:rPr>
        <w:t>. Под конфликтом интересов понимается ситуация, при которой личная заинтересованность заинтересованных лиц влияет или может повлиять на исполнение ими своих профессиональных обязанностей и (или) влечет за собой возникновение</w:t>
      </w:r>
      <w:r w:rsidR="006C0175">
        <w:rPr>
          <w:rFonts w:ascii="Arial" w:hAnsi="Arial"/>
        </w:rPr>
        <w:t xml:space="preserve"> противоречия между такой личной заинтересованностью и законными интересами </w:t>
      </w:r>
      <w:r w:rsidR="00B94524">
        <w:rPr>
          <w:rFonts w:ascii="Arial" w:hAnsi="Arial"/>
        </w:rPr>
        <w:t>Ассоциации</w:t>
      </w:r>
      <w:r w:rsidR="006C0175">
        <w:rPr>
          <w:rFonts w:ascii="Arial" w:hAnsi="Arial"/>
        </w:rPr>
        <w:t xml:space="preserve"> или угрозу возникновения противоречия, которое способно привести к причинению вреда законным интересам </w:t>
      </w:r>
      <w:r w:rsidR="00B94524">
        <w:rPr>
          <w:rFonts w:ascii="Arial" w:hAnsi="Arial"/>
        </w:rPr>
        <w:t>Ассоциации</w:t>
      </w:r>
      <w:r w:rsidR="006C0175">
        <w:rPr>
          <w:rFonts w:ascii="Arial" w:hAnsi="Arial"/>
        </w:rPr>
        <w:t>.</w:t>
      </w:r>
    </w:p>
    <w:p w14:paraId="06A64227" w14:textId="707C002D" w:rsidR="006C0175" w:rsidRDefault="00DA236E" w:rsidP="00360F79">
      <w:pPr>
        <w:spacing w:line="27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A274D7">
        <w:rPr>
          <w:rFonts w:ascii="Arial" w:hAnsi="Arial"/>
        </w:rPr>
        <w:t>4</w:t>
      </w:r>
      <w:r w:rsidR="006C0175">
        <w:rPr>
          <w:rFonts w:ascii="Arial" w:hAnsi="Arial"/>
        </w:rPr>
        <w:t xml:space="preserve">. Заинтересованные лица должны соблюдать интересы </w:t>
      </w:r>
      <w:r w:rsidR="00B94524">
        <w:rPr>
          <w:rFonts w:ascii="Arial" w:hAnsi="Arial"/>
        </w:rPr>
        <w:t>Ассоциации</w:t>
      </w:r>
      <w:r w:rsidR="006C0175">
        <w:rPr>
          <w:rFonts w:ascii="Arial" w:hAnsi="Arial"/>
        </w:rPr>
        <w:t xml:space="preserve">, прежде всего в отношении целей его деятельности, и не должны использовать возможности, связанные с осуществлением ими своих профессиональных обязанностей, или допускать использование таких возможностей в целях, противоречащих целям, указанным в Уставе </w:t>
      </w:r>
      <w:r w:rsidR="00B94524">
        <w:rPr>
          <w:rFonts w:ascii="Arial" w:hAnsi="Arial"/>
        </w:rPr>
        <w:t>Ассоциации</w:t>
      </w:r>
      <w:r w:rsidR="006C0175">
        <w:rPr>
          <w:rFonts w:ascii="Arial" w:hAnsi="Arial"/>
        </w:rPr>
        <w:t>.</w:t>
      </w:r>
    </w:p>
    <w:p w14:paraId="33448259" w14:textId="2F3FF0F3" w:rsidR="006C0175" w:rsidRDefault="00DA236E" w:rsidP="00360F79">
      <w:pPr>
        <w:spacing w:line="27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A274D7">
        <w:rPr>
          <w:rFonts w:ascii="Arial" w:hAnsi="Arial"/>
        </w:rPr>
        <w:t>5</w:t>
      </w:r>
      <w:r w:rsidR="006C0175">
        <w:rPr>
          <w:rFonts w:ascii="Arial" w:hAnsi="Arial"/>
        </w:rPr>
        <w:t xml:space="preserve">. В случае, если заинтересованное лицо имеет заинтересованность в сделке, стороной которой является или намеревается быть </w:t>
      </w:r>
      <w:r w:rsidR="00B94524">
        <w:rPr>
          <w:rFonts w:ascii="Arial" w:hAnsi="Arial"/>
        </w:rPr>
        <w:t>Ассоциация</w:t>
      </w:r>
      <w:r w:rsidR="006C0175">
        <w:rPr>
          <w:rFonts w:ascii="Arial" w:hAnsi="Arial"/>
        </w:rPr>
        <w:t xml:space="preserve">, а также в случае иного противоречия интересов указанного лица и </w:t>
      </w:r>
      <w:r w:rsidR="00B94524">
        <w:rPr>
          <w:rFonts w:ascii="Arial" w:hAnsi="Arial"/>
        </w:rPr>
        <w:t>Ассоциации</w:t>
      </w:r>
      <w:r w:rsidR="006C0175">
        <w:rPr>
          <w:rFonts w:ascii="Arial" w:hAnsi="Arial"/>
        </w:rPr>
        <w:t xml:space="preserve"> в отношении существующей или предполагаемой сделки:</w:t>
      </w:r>
    </w:p>
    <w:p w14:paraId="6649624D" w14:textId="7212E42D" w:rsidR="006C0175" w:rsidRDefault="00F158F3" w:rsidP="00EE7B4B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1) </w:t>
      </w:r>
      <w:r w:rsidR="006C0175">
        <w:rPr>
          <w:rFonts w:ascii="Arial" w:hAnsi="Arial"/>
        </w:rPr>
        <w:t xml:space="preserve">оно обязано сообщить о своей заинтересованности органу управления </w:t>
      </w:r>
      <w:r w:rsidR="00B94524">
        <w:rPr>
          <w:rFonts w:ascii="Arial" w:hAnsi="Arial"/>
        </w:rPr>
        <w:t>Ассоциации</w:t>
      </w:r>
      <w:r w:rsidR="006C0175">
        <w:rPr>
          <w:rFonts w:ascii="Arial" w:hAnsi="Arial"/>
        </w:rPr>
        <w:t xml:space="preserve"> до момента принятия решения о заключении сделки;</w:t>
      </w:r>
    </w:p>
    <w:p w14:paraId="284D193D" w14:textId="7F09D8A0" w:rsidR="006C0175" w:rsidRDefault="00F158F3" w:rsidP="00EE7B4B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2) </w:t>
      </w:r>
      <w:r w:rsidR="006C0175">
        <w:rPr>
          <w:rFonts w:ascii="Arial" w:hAnsi="Arial"/>
        </w:rPr>
        <w:t xml:space="preserve">сделка должна быть одобрена органом управления </w:t>
      </w:r>
      <w:r w:rsidR="00B94524">
        <w:rPr>
          <w:rFonts w:ascii="Arial" w:hAnsi="Arial"/>
        </w:rPr>
        <w:t>Ассоциации</w:t>
      </w:r>
      <w:r w:rsidR="006C0175">
        <w:rPr>
          <w:rFonts w:ascii="Arial" w:hAnsi="Arial"/>
        </w:rPr>
        <w:t>.</w:t>
      </w:r>
    </w:p>
    <w:p w14:paraId="30CDF6E7" w14:textId="77777777" w:rsidR="006C0175" w:rsidRDefault="00A274D7" w:rsidP="00360F7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16</w:t>
      </w:r>
      <w:r w:rsidR="006C0175">
        <w:rPr>
          <w:rFonts w:ascii="Arial" w:hAnsi="Arial"/>
        </w:rPr>
        <w:t>. Сделка, в совершении которой имеется заинтересованность и которая совершена с нарушением требований настоящего Положения, может быть признана судом недействительной.</w:t>
      </w:r>
    </w:p>
    <w:p w14:paraId="6885C92B" w14:textId="10E0BCF7" w:rsidR="000957C4" w:rsidRDefault="00A274D7" w:rsidP="00360F7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17</w:t>
      </w:r>
      <w:r w:rsidR="006C0175">
        <w:rPr>
          <w:rFonts w:ascii="Arial" w:hAnsi="Arial"/>
        </w:rPr>
        <w:t xml:space="preserve">. Заинтересованное лицо несет перед </w:t>
      </w:r>
      <w:r w:rsidR="00B94524">
        <w:rPr>
          <w:rFonts w:ascii="Arial" w:hAnsi="Arial"/>
        </w:rPr>
        <w:t>Ассоциацией</w:t>
      </w:r>
      <w:r w:rsidR="006C0175">
        <w:rPr>
          <w:rFonts w:ascii="Arial" w:hAnsi="Arial"/>
        </w:rPr>
        <w:t xml:space="preserve"> ответственность в размере убытков, причиненных им </w:t>
      </w:r>
      <w:r w:rsidR="00B94524">
        <w:rPr>
          <w:rFonts w:ascii="Arial" w:hAnsi="Arial"/>
        </w:rPr>
        <w:t>Ассоциации</w:t>
      </w:r>
      <w:r w:rsidR="001961F1">
        <w:rPr>
          <w:rFonts w:ascii="Arial" w:hAnsi="Arial"/>
        </w:rPr>
        <w:t>. Е</w:t>
      </w:r>
      <w:r w:rsidR="00B94524">
        <w:rPr>
          <w:rFonts w:ascii="Arial" w:hAnsi="Arial"/>
        </w:rPr>
        <w:t>сли убытки причинены Ассоциации</w:t>
      </w:r>
      <w:r w:rsidR="001961F1">
        <w:rPr>
          <w:rFonts w:ascii="Arial" w:hAnsi="Arial"/>
        </w:rPr>
        <w:t xml:space="preserve"> несколькими заинтересованными лицами, их ответственность перед </w:t>
      </w:r>
      <w:r w:rsidR="00B94524">
        <w:rPr>
          <w:rFonts w:ascii="Arial" w:hAnsi="Arial"/>
        </w:rPr>
        <w:t>Ассоциацией</w:t>
      </w:r>
      <w:r w:rsidR="001961F1">
        <w:rPr>
          <w:rFonts w:ascii="Arial" w:hAnsi="Arial"/>
        </w:rPr>
        <w:t xml:space="preserve"> является солидарной.</w:t>
      </w:r>
    </w:p>
    <w:p w14:paraId="6F835ADF" w14:textId="1F088911" w:rsidR="000957C4" w:rsidRDefault="00A274D7" w:rsidP="00360F7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18</w:t>
      </w:r>
      <w:r w:rsidR="000957C4">
        <w:rPr>
          <w:rFonts w:ascii="Arial" w:hAnsi="Arial"/>
        </w:rPr>
        <w:t xml:space="preserve">. Настоящее Положение вступает в силу с момента утверждения его Президиумом </w:t>
      </w:r>
      <w:r w:rsidR="00B94524">
        <w:rPr>
          <w:rFonts w:ascii="Arial" w:hAnsi="Arial"/>
        </w:rPr>
        <w:t>Ассоциации</w:t>
      </w:r>
      <w:r>
        <w:rPr>
          <w:rFonts w:ascii="Arial" w:hAnsi="Arial"/>
        </w:rPr>
        <w:t xml:space="preserve">, при этом прекращает действие Положение об информационной открытости и устранении (уменьшении) конфликта интересов </w:t>
      </w:r>
      <w:r w:rsidR="00B94524">
        <w:rPr>
          <w:rFonts w:ascii="Arial" w:hAnsi="Arial"/>
        </w:rPr>
        <w:t>Некоммерческого Партнерства</w:t>
      </w:r>
      <w:r w:rsidR="00D97F85">
        <w:rPr>
          <w:rFonts w:ascii="Arial" w:hAnsi="Arial"/>
        </w:rPr>
        <w:t xml:space="preserve"> «Ассоциация межрегиональная саморегулируемая организация арбитражных управляющих</w:t>
      </w:r>
      <w:r>
        <w:rPr>
          <w:rFonts w:ascii="Arial" w:hAnsi="Arial"/>
        </w:rPr>
        <w:t xml:space="preserve">», утвержденное Президиумом </w:t>
      </w:r>
      <w:r w:rsidR="00B94524">
        <w:rPr>
          <w:rFonts w:ascii="Arial" w:hAnsi="Arial"/>
        </w:rPr>
        <w:t>Партнерства</w:t>
      </w:r>
      <w:r w:rsidR="00B14D89">
        <w:rPr>
          <w:rFonts w:ascii="Arial" w:hAnsi="Arial"/>
        </w:rPr>
        <w:t xml:space="preserve"> 25.07.2008 г. (протокол № 4</w:t>
      </w:r>
      <w:r w:rsidRPr="00B94524">
        <w:rPr>
          <w:rFonts w:ascii="Arial" w:hAnsi="Arial"/>
        </w:rPr>
        <w:t>)</w:t>
      </w:r>
      <w:r w:rsidR="000957C4" w:rsidRPr="00B94524">
        <w:rPr>
          <w:rFonts w:ascii="Arial" w:hAnsi="Arial"/>
        </w:rPr>
        <w:t>.</w:t>
      </w:r>
    </w:p>
    <w:p w14:paraId="1D421E91" w14:textId="7F8B3856" w:rsidR="000957C4" w:rsidRDefault="00A274D7" w:rsidP="00360F7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/>
        </w:rPr>
        <w:t>19</w:t>
      </w:r>
      <w:r w:rsidR="000957C4">
        <w:rPr>
          <w:rFonts w:ascii="Arial" w:hAnsi="Arial"/>
        </w:rPr>
        <w:t>.</w:t>
      </w:r>
      <w:r w:rsidR="007A2091">
        <w:rPr>
          <w:rFonts w:ascii="Arial" w:hAnsi="Arial"/>
        </w:rPr>
        <w:t xml:space="preserve"> </w:t>
      </w:r>
      <w:r w:rsidR="000957C4">
        <w:rPr>
          <w:rFonts w:ascii="Arial" w:hAnsi="Arial" w:cs="Arial"/>
        </w:rPr>
        <w:t xml:space="preserve">Все вопросы, не урегулированные настоящим Положением, разрешаются и регулируются в соответствии с законодательством Российской Федерации, Уставом </w:t>
      </w:r>
      <w:r w:rsidR="00B94524">
        <w:rPr>
          <w:rFonts w:ascii="Arial" w:hAnsi="Arial" w:cs="Arial"/>
        </w:rPr>
        <w:t>Ассоциации</w:t>
      </w:r>
      <w:r w:rsidR="000957C4">
        <w:rPr>
          <w:rFonts w:ascii="Arial" w:hAnsi="Arial" w:cs="Arial"/>
        </w:rPr>
        <w:t xml:space="preserve"> и другими внутренними документами </w:t>
      </w:r>
      <w:r w:rsidR="00B94524">
        <w:rPr>
          <w:rFonts w:ascii="Arial" w:hAnsi="Arial" w:cs="Arial"/>
        </w:rPr>
        <w:t>Ассоциации</w:t>
      </w:r>
      <w:r w:rsidR="000957C4">
        <w:rPr>
          <w:rFonts w:ascii="Arial" w:hAnsi="Arial" w:cs="Arial"/>
        </w:rPr>
        <w:t>.</w:t>
      </w:r>
    </w:p>
    <w:p w14:paraId="0C9B5667" w14:textId="77777777" w:rsidR="000957C4" w:rsidRDefault="000957C4" w:rsidP="00EE7B4B">
      <w:pPr>
        <w:spacing w:line="276" w:lineRule="auto"/>
        <w:jc w:val="both"/>
      </w:pPr>
    </w:p>
    <w:p w14:paraId="3E4E69F6" w14:textId="77777777" w:rsidR="006B568C" w:rsidRPr="00F17F8A" w:rsidRDefault="006B568C" w:rsidP="00EE7B4B">
      <w:pPr>
        <w:spacing w:line="276" w:lineRule="auto"/>
        <w:jc w:val="both"/>
        <w:rPr>
          <w:rFonts w:ascii="Arial" w:hAnsi="Arial"/>
        </w:rPr>
      </w:pPr>
    </w:p>
    <w:sectPr w:rsidR="006B568C" w:rsidRPr="00F17F8A" w:rsidSect="0013634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51" w:right="851" w:bottom="1134" w:left="1701" w:header="709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6AE4D" w14:textId="77777777" w:rsidR="008A6CF5" w:rsidRDefault="008A6CF5">
      <w:r>
        <w:separator/>
      </w:r>
    </w:p>
  </w:endnote>
  <w:endnote w:type="continuationSeparator" w:id="0">
    <w:p w14:paraId="0DBE67CA" w14:textId="77777777" w:rsidR="008A6CF5" w:rsidRDefault="008A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85F1A" w14:textId="77777777" w:rsidR="008A6CF5" w:rsidRDefault="008A6CF5" w:rsidP="0013634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9517CD" w14:textId="77777777" w:rsidR="008A6CF5" w:rsidRDefault="008A6CF5" w:rsidP="00E404F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7F530" w14:textId="77777777" w:rsidR="008A6CF5" w:rsidRDefault="008A6CF5" w:rsidP="006E666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0FB0">
      <w:rPr>
        <w:rStyle w:val="a6"/>
        <w:noProof/>
      </w:rPr>
      <w:t>5</w:t>
    </w:r>
    <w:r>
      <w:rPr>
        <w:rStyle w:val="a6"/>
      </w:rPr>
      <w:fldChar w:fldCharType="end"/>
    </w:r>
  </w:p>
  <w:p w14:paraId="5905EC35" w14:textId="48EF4B78" w:rsidR="008A6CF5" w:rsidRPr="00350FB0" w:rsidRDefault="008A6CF5" w:rsidP="00350FB0">
    <w:pPr>
      <w:pStyle w:val="a5"/>
      <w:ind w:right="360"/>
      <w:jc w:val="center"/>
      <w:rPr>
        <w:rFonts w:ascii="Arial" w:hAnsi="Arial" w:cs="Arial"/>
        <w:i/>
        <w:sz w:val="18"/>
        <w:szCs w:val="18"/>
      </w:rPr>
    </w:pPr>
    <w:r w:rsidRPr="00350FB0">
      <w:rPr>
        <w:rFonts w:ascii="Arial" w:hAnsi="Arial" w:cs="Arial"/>
        <w:i/>
        <w:sz w:val="18"/>
        <w:szCs w:val="18"/>
      </w:rPr>
      <w:t>Ассоциация «Межрегиональная саморегулируемая организация арбитражных управляющих»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4926A" w14:textId="77777777" w:rsidR="008A6CF5" w:rsidRPr="0013634B" w:rsidRDefault="008A6CF5" w:rsidP="0013634B">
    <w:pPr>
      <w:pStyle w:val="a5"/>
      <w:rPr>
        <w:rFonts w:ascii="Arial" w:hAnsi="Arial" w:cs="Arial"/>
        <w:sz w:val="18"/>
        <w:szCs w:val="18"/>
      </w:rPr>
    </w:pPr>
    <w:r w:rsidRPr="0013634B">
      <w:rPr>
        <w:rFonts w:ascii="Arial" w:hAnsi="Arial" w:cs="Arial"/>
        <w:sz w:val="18"/>
        <w:szCs w:val="18"/>
      </w:rPr>
      <w:t>Н П «Ассоциация межрегиональная саморегулируемая организация арбитражных управляющих»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837F1" w14:textId="77777777" w:rsidR="008A6CF5" w:rsidRDefault="008A6CF5">
      <w:r>
        <w:separator/>
      </w:r>
    </w:p>
  </w:footnote>
  <w:footnote w:type="continuationSeparator" w:id="0">
    <w:p w14:paraId="5EB5D515" w14:textId="77777777" w:rsidR="008A6CF5" w:rsidRDefault="008A6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82AB6" w14:textId="77777777" w:rsidR="008A6CF5" w:rsidRDefault="008A6CF5" w:rsidP="0037542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FB4124" w14:textId="77777777" w:rsidR="008A6CF5" w:rsidRDefault="008A6CF5" w:rsidP="0037542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82B20" w14:textId="77777777" w:rsidR="008A6CF5" w:rsidRPr="0004352E" w:rsidRDefault="008A6CF5" w:rsidP="00375420">
    <w:pPr>
      <w:pStyle w:val="a4"/>
      <w:ind w:right="3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0B7"/>
    <w:multiLevelType w:val="hybridMultilevel"/>
    <w:tmpl w:val="1F8EF5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A059F"/>
    <w:multiLevelType w:val="hybridMultilevel"/>
    <w:tmpl w:val="B4FE1A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7C199A"/>
    <w:multiLevelType w:val="hybridMultilevel"/>
    <w:tmpl w:val="C04E13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E8785B"/>
    <w:multiLevelType w:val="hybridMultilevel"/>
    <w:tmpl w:val="E5B866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92BAA"/>
    <w:multiLevelType w:val="hybridMultilevel"/>
    <w:tmpl w:val="D48CB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711E28"/>
    <w:multiLevelType w:val="hybridMultilevel"/>
    <w:tmpl w:val="CC0C989C"/>
    <w:lvl w:ilvl="0" w:tplc="0352E3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7D53CF"/>
    <w:multiLevelType w:val="hybridMultilevel"/>
    <w:tmpl w:val="FEDC01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31842"/>
    <w:multiLevelType w:val="hybridMultilevel"/>
    <w:tmpl w:val="86F878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9F611C"/>
    <w:multiLevelType w:val="hybridMultilevel"/>
    <w:tmpl w:val="3028C622"/>
    <w:lvl w:ilvl="0" w:tplc="B46E9734">
      <w:start w:val="1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761E79"/>
    <w:multiLevelType w:val="hybridMultilevel"/>
    <w:tmpl w:val="30E4F7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24"/>
    <w:rsid w:val="00004C02"/>
    <w:rsid w:val="000073AD"/>
    <w:rsid w:val="00031495"/>
    <w:rsid w:val="00031E1E"/>
    <w:rsid w:val="00033184"/>
    <w:rsid w:val="0004352E"/>
    <w:rsid w:val="00051F80"/>
    <w:rsid w:val="00052324"/>
    <w:rsid w:val="00055D15"/>
    <w:rsid w:val="00067F8C"/>
    <w:rsid w:val="00076557"/>
    <w:rsid w:val="00087485"/>
    <w:rsid w:val="00090E33"/>
    <w:rsid w:val="000957C4"/>
    <w:rsid w:val="00097677"/>
    <w:rsid w:val="000A0DC5"/>
    <w:rsid w:val="000A3F26"/>
    <w:rsid w:val="000A7668"/>
    <w:rsid w:val="000B4C7C"/>
    <w:rsid w:val="000C0009"/>
    <w:rsid w:val="000D53FD"/>
    <w:rsid w:val="000D5FB1"/>
    <w:rsid w:val="000D75D2"/>
    <w:rsid w:val="000E7497"/>
    <w:rsid w:val="000F27B2"/>
    <w:rsid w:val="000F55BD"/>
    <w:rsid w:val="000F6FAD"/>
    <w:rsid w:val="00100259"/>
    <w:rsid w:val="00101BD9"/>
    <w:rsid w:val="00101FBB"/>
    <w:rsid w:val="001110C8"/>
    <w:rsid w:val="00112B84"/>
    <w:rsid w:val="001165BF"/>
    <w:rsid w:val="00124CB7"/>
    <w:rsid w:val="001274D4"/>
    <w:rsid w:val="0013634B"/>
    <w:rsid w:val="00143D05"/>
    <w:rsid w:val="001651FC"/>
    <w:rsid w:val="00166017"/>
    <w:rsid w:val="00166B58"/>
    <w:rsid w:val="00182610"/>
    <w:rsid w:val="00185884"/>
    <w:rsid w:val="001876EF"/>
    <w:rsid w:val="00190A57"/>
    <w:rsid w:val="001961F1"/>
    <w:rsid w:val="001A1785"/>
    <w:rsid w:val="001A243D"/>
    <w:rsid w:val="001A36CB"/>
    <w:rsid w:val="001A648F"/>
    <w:rsid w:val="001C49F5"/>
    <w:rsid w:val="001D0CEB"/>
    <w:rsid w:val="001E60D1"/>
    <w:rsid w:val="001F64D5"/>
    <w:rsid w:val="001F7C47"/>
    <w:rsid w:val="00210182"/>
    <w:rsid w:val="002104FF"/>
    <w:rsid w:val="00221DA6"/>
    <w:rsid w:val="00223527"/>
    <w:rsid w:val="00226ED7"/>
    <w:rsid w:val="00227236"/>
    <w:rsid w:val="0024500D"/>
    <w:rsid w:val="002470F0"/>
    <w:rsid w:val="00263F6E"/>
    <w:rsid w:val="002801B7"/>
    <w:rsid w:val="00292F47"/>
    <w:rsid w:val="002A50AE"/>
    <w:rsid w:val="002A5E2C"/>
    <w:rsid w:val="002D45D9"/>
    <w:rsid w:val="002E5FA0"/>
    <w:rsid w:val="0031198F"/>
    <w:rsid w:val="0031244F"/>
    <w:rsid w:val="00315C2A"/>
    <w:rsid w:val="00321DDB"/>
    <w:rsid w:val="00327A08"/>
    <w:rsid w:val="00334EB1"/>
    <w:rsid w:val="00350FB0"/>
    <w:rsid w:val="00360F79"/>
    <w:rsid w:val="00361A4F"/>
    <w:rsid w:val="00365802"/>
    <w:rsid w:val="0036704A"/>
    <w:rsid w:val="00375420"/>
    <w:rsid w:val="00396A8B"/>
    <w:rsid w:val="003C3A2E"/>
    <w:rsid w:val="003C69D6"/>
    <w:rsid w:val="003D3D0A"/>
    <w:rsid w:val="003D7DD1"/>
    <w:rsid w:val="003E040E"/>
    <w:rsid w:val="003E52CF"/>
    <w:rsid w:val="003E6DF4"/>
    <w:rsid w:val="003E7A2F"/>
    <w:rsid w:val="003F23DF"/>
    <w:rsid w:val="00411E16"/>
    <w:rsid w:val="0041215B"/>
    <w:rsid w:val="00430411"/>
    <w:rsid w:val="00434F49"/>
    <w:rsid w:val="0044094E"/>
    <w:rsid w:val="00441B1E"/>
    <w:rsid w:val="00446BB5"/>
    <w:rsid w:val="00453B3A"/>
    <w:rsid w:val="004634B7"/>
    <w:rsid w:val="00471F72"/>
    <w:rsid w:val="0048188E"/>
    <w:rsid w:val="004A1C81"/>
    <w:rsid w:val="004B232C"/>
    <w:rsid w:val="004B38E5"/>
    <w:rsid w:val="004C2144"/>
    <w:rsid w:val="004D18A6"/>
    <w:rsid w:val="004D7EB3"/>
    <w:rsid w:val="004E1BA1"/>
    <w:rsid w:val="004F11F9"/>
    <w:rsid w:val="00507109"/>
    <w:rsid w:val="0051359D"/>
    <w:rsid w:val="005137C9"/>
    <w:rsid w:val="0051439F"/>
    <w:rsid w:val="00517F12"/>
    <w:rsid w:val="00530503"/>
    <w:rsid w:val="005316E2"/>
    <w:rsid w:val="005412A3"/>
    <w:rsid w:val="00541434"/>
    <w:rsid w:val="00543F4D"/>
    <w:rsid w:val="00556675"/>
    <w:rsid w:val="00565824"/>
    <w:rsid w:val="00572141"/>
    <w:rsid w:val="0059078D"/>
    <w:rsid w:val="0059724F"/>
    <w:rsid w:val="005A19F3"/>
    <w:rsid w:val="005C4F49"/>
    <w:rsid w:val="005C52BB"/>
    <w:rsid w:val="005D5B7D"/>
    <w:rsid w:val="005E1122"/>
    <w:rsid w:val="005E537D"/>
    <w:rsid w:val="005F66E7"/>
    <w:rsid w:val="006049D4"/>
    <w:rsid w:val="0060783B"/>
    <w:rsid w:val="006102FE"/>
    <w:rsid w:val="006367E2"/>
    <w:rsid w:val="00645F94"/>
    <w:rsid w:val="00651651"/>
    <w:rsid w:val="00652148"/>
    <w:rsid w:val="006528F6"/>
    <w:rsid w:val="00656B42"/>
    <w:rsid w:val="00664E08"/>
    <w:rsid w:val="006717C7"/>
    <w:rsid w:val="006815B8"/>
    <w:rsid w:val="00683B2C"/>
    <w:rsid w:val="006A0610"/>
    <w:rsid w:val="006A2E8B"/>
    <w:rsid w:val="006A44CE"/>
    <w:rsid w:val="006B406E"/>
    <w:rsid w:val="006B568C"/>
    <w:rsid w:val="006C0175"/>
    <w:rsid w:val="006C41AC"/>
    <w:rsid w:val="006D013E"/>
    <w:rsid w:val="006D496B"/>
    <w:rsid w:val="006D4CE2"/>
    <w:rsid w:val="006E666A"/>
    <w:rsid w:val="006E7B09"/>
    <w:rsid w:val="006F059C"/>
    <w:rsid w:val="007029B9"/>
    <w:rsid w:val="0071058A"/>
    <w:rsid w:val="00710FEC"/>
    <w:rsid w:val="00723D0D"/>
    <w:rsid w:val="007263D0"/>
    <w:rsid w:val="00732901"/>
    <w:rsid w:val="00735516"/>
    <w:rsid w:val="00742DEB"/>
    <w:rsid w:val="00744DB1"/>
    <w:rsid w:val="00746067"/>
    <w:rsid w:val="00750EC1"/>
    <w:rsid w:val="007833A5"/>
    <w:rsid w:val="00793657"/>
    <w:rsid w:val="0079744C"/>
    <w:rsid w:val="007A2091"/>
    <w:rsid w:val="007A284D"/>
    <w:rsid w:val="007D0F21"/>
    <w:rsid w:val="007E09D3"/>
    <w:rsid w:val="007E3434"/>
    <w:rsid w:val="00811578"/>
    <w:rsid w:val="00815124"/>
    <w:rsid w:val="00822298"/>
    <w:rsid w:val="00822341"/>
    <w:rsid w:val="0082563F"/>
    <w:rsid w:val="00833ECC"/>
    <w:rsid w:val="00833F84"/>
    <w:rsid w:val="008431F1"/>
    <w:rsid w:val="008469F0"/>
    <w:rsid w:val="00853F78"/>
    <w:rsid w:val="00853FD9"/>
    <w:rsid w:val="00876C38"/>
    <w:rsid w:val="008840B8"/>
    <w:rsid w:val="0089402D"/>
    <w:rsid w:val="00895B26"/>
    <w:rsid w:val="008A6CBD"/>
    <w:rsid w:val="008A6CF5"/>
    <w:rsid w:val="008B0DA7"/>
    <w:rsid w:val="008C5030"/>
    <w:rsid w:val="008C56A3"/>
    <w:rsid w:val="008D1206"/>
    <w:rsid w:val="008E46AC"/>
    <w:rsid w:val="008E48E4"/>
    <w:rsid w:val="008F1C35"/>
    <w:rsid w:val="009000B3"/>
    <w:rsid w:val="009075F1"/>
    <w:rsid w:val="00913996"/>
    <w:rsid w:val="00931E53"/>
    <w:rsid w:val="00937986"/>
    <w:rsid w:val="00941B06"/>
    <w:rsid w:val="00945E72"/>
    <w:rsid w:val="009537B5"/>
    <w:rsid w:val="00953B56"/>
    <w:rsid w:val="009638D6"/>
    <w:rsid w:val="009673AD"/>
    <w:rsid w:val="009807E1"/>
    <w:rsid w:val="00994B13"/>
    <w:rsid w:val="00995600"/>
    <w:rsid w:val="009A2A7F"/>
    <w:rsid w:val="009A2E42"/>
    <w:rsid w:val="009A3033"/>
    <w:rsid w:val="009A6A78"/>
    <w:rsid w:val="009B413A"/>
    <w:rsid w:val="009C16C2"/>
    <w:rsid w:val="009C6A91"/>
    <w:rsid w:val="009D390F"/>
    <w:rsid w:val="009F57D3"/>
    <w:rsid w:val="009F5A32"/>
    <w:rsid w:val="00A00E18"/>
    <w:rsid w:val="00A07E24"/>
    <w:rsid w:val="00A11088"/>
    <w:rsid w:val="00A20DF8"/>
    <w:rsid w:val="00A274D7"/>
    <w:rsid w:val="00A368F7"/>
    <w:rsid w:val="00A37427"/>
    <w:rsid w:val="00A80F9D"/>
    <w:rsid w:val="00A81945"/>
    <w:rsid w:val="00A83645"/>
    <w:rsid w:val="00A875E4"/>
    <w:rsid w:val="00A87D75"/>
    <w:rsid w:val="00A90035"/>
    <w:rsid w:val="00A93E38"/>
    <w:rsid w:val="00A96E33"/>
    <w:rsid w:val="00AA6F69"/>
    <w:rsid w:val="00AA779E"/>
    <w:rsid w:val="00AB0DB6"/>
    <w:rsid w:val="00AB2EEB"/>
    <w:rsid w:val="00AC71E2"/>
    <w:rsid w:val="00AD192A"/>
    <w:rsid w:val="00AD4EDD"/>
    <w:rsid w:val="00AE117D"/>
    <w:rsid w:val="00B02E2E"/>
    <w:rsid w:val="00B046E9"/>
    <w:rsid w:val="00B1122B"/>
    <w:rsid w:val="00B11471"/>
    <w:rsid w:val="00B14D89"/>
    <w:rsid w:val="00B23A05"/>
    <w:rsid w:val="00B2599C"/>
    <w:rsid w:val="00B357CE"/>
    <w:rsid w:val="00B40E6F"/>
    <w:rsid w:val="00B417E1"/>
    <w:rsid w:val="00B46A33"/>
    <w:rsid w:val="00B47834"/>
    <w:rsid w:val="00B516B0"/>
    <w:rsid w:val="00B64B83"/>
    <w:rsid w:val="00B74373"/>
    <w:rsid w:val="00B77BA7"/>
    <w:rsid w:val="00B83A36"/>
    <w:rsid w:val="00B841E9"/>
    <w:rsid w:val="00B94524"/>
    <w:rsid w:val="00B96668"/>
    <w:rsid w:val="00BA5A31"/>
    <w:rsid w:val="00BB34D6"/>
    <w:rsid w:val="00BB47E8"/>
    <w:rsid w:val="00BC6563"/>
    <w:rsid w:val="00BC7EDB"/>
    <w:rsid w:val="00C036E1"/>
    <w:rsid w:val="00C216DB"/>
    <w:rsid w:val="00C30C6B"/>
    <w:rsid w:val="00C37174"/>
    <w:rsid w:val="00C51AD6"/>
    <w:rsid w:val="00C51C9B"/>
    <w:rsid w:val="00C63185"/>
    <w:rsid w:val="00C64278"/>
    <w:rsid w:val="00C806DF"/>
    <w:rsid w:val="00C84D94"/>
    <w:rsid w:val="00C8556C"/>
    <w:rsid w:val="00CA495C"/>
    <w:rsid w:val="00CA6635"/>
    <w:rsid w:val="00CB5627"/>
    <w:rsid w:val="00CB7F64"/>
    <w:rsid w:val="00CD4F2F"/>
    <w:rsid w:val="00CD7A01"/>
    <w:rsid w:val="00CF0AAB"/>
    <w:rsid w:val="00CF5251"/>
    <w:rsid w:val="00D034FD"/>
    <w:rsid w:val="00D13528"/>
    <w:rsid w:val="00D13AD2"/>
    <w:rsid w:val="00D30F03"/>
    <w:rsid w:val="00D32CD5"/>
    <w:rsid w:val="00D419CF"/>
    <w:rsid w:val="00D466BA"/>
    <w:rsid w:val="00D52A36"/>
    <w:rsid w:val="00D54313"/>
    <w:rsid w:val="00D56AB9"/>
    <w:rsid w:val="00D73863"/>
    <w:rsid w:val="00D81FE1"/>
    <w:rsid w:val="00D83628"/>
    <w:rsid w:val="00D876C2"/>
    <w:rsid w:val="00D914BA"/>
    <w:rsid w:val="00D97F85"/>
    <w:rsid w:val="00DA236E"/>
    <w:rsid w:val="00DB04C0"/>
    <w:rsid w:val="00DD3B90"/>
    <w:rsid w:val="00DD5BF5"/>
    <w:rsid w:val="00DE2825"/>
    <w:rsid w:val="00DE2E9F"/>
    <w:rsid w:val="00DE3267"/>
    <w:rsid w:val="00DE738E"/>
    <w:rsid w:val="00E11D5B"/>
    <w:rsid w:val="00E2736D"/>
    <w:rsid w:val="00E32B29"/>
    <w:rsid w:val="00E35781"/>
    <w:rsid w:val="00E401EA"/>
    <w:rsid w:val="00E404FE"/>
    <w:rsid w:val="00E54CEF"/>
    <w:rsid w:val="00E555CD"/>
    <w:rsid w:val="00E67A30"/>
    <w:rsid w:val="00E70A5C"/>
    <w:rsid w:val="00E7200B"/>
    <w:rsid w:val="00E72E5B"/>
    <w:rsid w:val="00E73306"/>
    <w:rsid w:val="00E80F8B"/>
    <w:rsid w:val="00E87F96"/>
    <w:rsid w:val="00EB15A3"/>
    <w:rsid w:val="00EB39EA"/>
    <w:rsid w:val="00EC5916"/>
    <w:rsid w:val="00EC79E3"/>
    <w:rsid w:val="00EE4D1C"/>
    <w:rsid w:val="00EE7B4B"/>
    <w:rsid w:val="00EF0D11"/>
    <w:rsid w:val="00EF4575"/>
    <w:rsid w:val="00F06129"/>
    <w:rsid w:val="00F10422"/>
    <w:rsid w:val="00F12266"/>
    <w:rsid w:val="00F158F3"/>
    <w:rsid w:val="00F159E6"/>
    <w:rsid w:val="00F17F8A"/>
    <w:rsid w:val="00F35220"/>
    <w:rsid w:val="00F35FA1"/>
    <w:rsid w:val="00F51EE6"/>
    <w:rsid w:val="00F67079"/>
    <w:rsid w:val="00F80C00"/>
    <w:rsid w:val="00F87F90"/>
    <w:rsid w:val="00F9523A"/>
    <w:rsid w:val="00FB744C"/>
    <w:rsid w:val="00FC2A15"/>
    <w:rsid w:val="00FD38D5"/>
    <w:rsid w:val="00FD7532"/>
    <w:rsid w:val="00FE456F"/>
    <w:rsid w:val="00FF4458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5A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B2"/>
    <w:rPr>
      <w:sz w:val="24"/>
      <w:szCs w:val="24"/>
    </w:rPr>
  </w:style>
  <w:style w:type="paragraph" w:styleId="1">
    <w:name w:val="heading 1"/>
    <w:basedOn w:val="a"/>
    <w:next w:val="a"/>
    <w:qFormat/>
    <w:rsid w:val="001A243D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04FE"/>
    <w:pPr>
      <w:jc w:val="center"/>
    </w:pPr>
    <w:rPr>
      <w:sz w:val="28"/>
      <w:szCs w:val="20"/>
    </w:rPr>
  </w:style>
  <w:style w:type="paragraph" w:styleId="3">
    <w:name w:val="Body Text 3"/>
    <w:basedOn w:val="a"/>
    <w:rsid w:val="00E404FE"/>
    <w:pPr>
      <w:spacing w:after="120"/>
    </w:pPr>
    <w:rPr>
      <w:sz w:val="16"/>
      <w:szCs w:val="16"/>
    </w:rPr>
  </w:style>
  <w:style w:type="paragraph" w:customStyle="1" w:styleId="center">
    <w:name w:val="center"/>
    <w:basedOn w:val="a"/>
    <w:rsid w:val="00E404FE"/>
    <w:pPr>
      <w:spacing w:before="100" w:beforeAutospacing="1" w:after="100" w:afterAutospacing="1"/>
      <w:jc w:val="center"/>
    </w:pPr>
    <w:rPr>
      <w:rFonts w:eastAsia="PMingLiU"/>
      <w:color w:val="003399"/>
      <w:sz w:val="18"/>
      <w:szCs w:val="18"/>
      <w:lang w:eastAsia="zh-TW"/>
    </w:rPr>
  </w:style>
  <w:style w:type="paragraph" w:styleId="a4">
    <w:name w:val="header"/>
    <w:basedOn w:val="a"/>
    <w:rsid w:val="00E404F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404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04FE"/>
  </w:style>
  <w:style w:type="paragraph" w:styleId="a7">
    <w:name w:val="Body Text"/>
    <w:basedOn w:val="a"/>
    <w:rsid w:val="00FE456F"/>
    <w:pPr>
      <w:spacing w:after="120"/>
    </w:pPr>
  </w:style>
  <w:style w:type="table" w:styleId="a8">
    <w:name w:val="Table Grid"/>
    <w:basedOn w:val="a1"/>
    <w:rsid w:val="00FE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7214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72141"/>
  </w:style>
  <w:style w:type="character" w:styleId="ab">
    <w:name w:val="footnote reference"/>
    <w:basedOn w:val="a0"/>
    <w:uiPriority w:val="99"/>
    <w:semiHidden/>
    <w:unhideWhenUsed/>
    <w:rsid w:val="00572141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A274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74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274D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274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74D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274D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274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B2"/>
    <w:rPr>
      <w:sz w:val="24"/>
      <w:szCs w:val="24"/>
    </w:rPr>
  </w:style>
  <w:style w:type="paragraph" w:styleId="1">
    <w:name w:val="heading 1"/>
    <w:basedOn w:val="a"/>
    <w:next w:val="a"/>
    <w:qFormat/>
    <w:rsid w:val="001A243D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04FE"/>
    <w:pPr>
      <w:jc w:val="center"/>
    </w:pPr>
    <w:rPr>
      <w:sz w:val="28"/>
      <w:szCs w:val="20"/>
    </w:rPr>
  </w:style>
  <w:style w:type="paragraph" w:styleId="3">
    <w:name w:val="Body Text 3"/>
    <w:basedOn w:val="a"/>
    <w:rsid w:val="00E404FE"/>
    <w:pPr>
      <w:spacing w:after="120"/>
    </w:pPr>
    <w:rPr>
      <w:sz w:val="16"/>
      <w:szCs w:val="16"/>
    </w:rPr>
  </w:style>
  <w:style w:type="paragraph" w:customStyle="1" w:styleId="center">
    <w:name w:val="center"/>
    <w:basedOn w:val="a"/>
    <w:rsid w:val="00E404FE"/>
    <w:pPr>
      <w:spacing w:before="100" w:beforeAutospacing="1" w:after="100" w:afterAutospacing="1"/>
      <w:jc w:val="center"/>
    </w:pPr>
    <w:rPr>
      <w:rFonts w:eastAsia="PMingLiU"/>
      <w:color w:val="003399"/>
      <w:sz w:val="18"/>
      <w:szCs w:val="18"/>
      <w:lang w:eastAsia="zh-TW"/>
    </w:rPr>
  </w:style>
  <w:style w:type="paragraph" w:styleId="a4">
    <w:name w:val="header"/>
    <w:basedOn w:val="a"/>
    <w:rsid w:val="00E404F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404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04FE"/>
  </w:style>
  <w:style w:type="paragraph" w:styleId="a7">
    <w:name w:val="Body Text"/>
    <w:basedOn w:val="a"/>
    <w:rsid w:val="00FE456F"/>
    <w:pPr>
      <w:spacing w:after="120"/>
    </w:pPr>
  </w:style>
  <w:style w:type="table" w:styleId="a8">
    <w:name w:val="Table Grid"/>
    <w:basedOn w:val="a1"/>
    <w:rsid w:val="00FE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7214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72141"/>
  </w:style>
  <w:style w:type="character" w:styleId="ab">
    <w:name w:val="footnote reference"/>
    <w:basedOn w:val="a0"/>
    <w:uiPriority w:val="99"/>
    <w:semiHidden/>
    <w:unhideWhenUsed/>
    <w:rsid w:val="00572141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A274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74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274D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274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74D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274D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27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64EB-B152-4EFE-BF68-A47FED71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1532</Words>
  <Characters>11084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111</Company>
  <LinksUpToDate>false</LinksUpToDate>
  <CharactersWithSpaces>12591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User-7</dc:creator>
  <cp:lastModifiedBy>Amso1</cp:lastModifiedBy>
  <cp:revision>8</cp:revision>
  <cp:lastPrinted>2007-04-12T13:21:00Z</cp:lastPrinted>
  <dcterms:created xsi:type="dcterms:W3CDTF">2016-08-09T11:16:00Z</dcterms:created>
  <dcterms:modified xsi:type="dcterms:W3CDTF">2016-08-10T10:04:00Z</dcterms:modified>
</cp:coreProperties>
</file>